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D4" w:rsidRDefault="00A86088" w:rsidP="001B49D4">
      <w:pPr>
        <w:rPr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49DC86" wp14:editId="1F9DC0E6">
            <wp:simplePos x="0" y="0"/>
            <wp:positionH relativeFrom="column">
              <wp:posOffset>161925</wp:posOffset>
            </wp:positionH>
            <wp:positionV relativeFrom="paragraph">
              <wp:posOffset>-506730</wp:posOffset>
            </wp:positionV>
            <wp:extent cx="715645" cy="1017905"/>
            <wp:effectExtent l="0" t="0" r="8255" b="0"/>
            <wp:wrapSquare wrapText="right"/>
            <wp:docPr id="1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E77" w:rsidRDefault="00802E77" w:rsidP="001B49D4">
      <w:pPr>
        <w:rPr>
          <w:lang w:val="sr-Cyrl-RS"/>
        </w:rPr>
      </w:pPr>
    </w:p>
    <w:p w:rsidR="00802E77" w:rsidRDefault="00802E77" w:rsidP="001B49D4">
      <w:pPr>
        <w:rPr>
          <w:lang w:val="sr-Cyrl-RS"/>
        </w:rPr>
      </w:pPr>
    </w:p>
    <w:p w:rsidR="00A86088" w:rsidRPr="009C0A28" w:rsidRDefault="00A86088" w:rsidP="00A86088">
      <w:pPr>
        <w:rPr>
          <w:rFonts w:ascii="Times New Roman" w:hAnsi="Times New Roman" w:cs="Times New Roman"/>
          <w:b/>
          <w:bCs/>
          <w:lang w:val="sr-Latn-CS"/>
        </w:rPr>
      </w:pPr>
      <w:r>
        <w:rPr>
          <w:b/>
          <w:bCs/>
          <w:lang w:val="sr-Latn-CS"/>
        </w:rPr>
        <w:t xml:space="preserve">                 </w:t>
      </w:r>
      <w:r w:rsidRPr="009C0A28">
        <w:rPr>
          <w:rFonts w:ascii="Times New Roman" w:hAnsi="Times New Roman" w:cs="Times New Roman"/>
          <w:b/>
          <w:bCs/>
          <w:lang w:val="sr-Latn-CS"/>
        </w:rPr>
        <w:t>Република Србиja</w:t>
      </w:r>
    </w:p>
    <w:p w:rsidR="00A86088" w:rsidRPr="009C0A28" w:rsidRDefault="00A86088" w:rsidP="00A86088">
      <w:pPr>
        <w:rPr>
          <w:rFonts w:ascii="Times New Roman" w:hAnsi="Times New Roman" w:cs="Times New Roman"/>
          <w:b/>
          <w:bCs/>
          <w:lang w:val="sr-Latn-CS"/>
        </w:rPr>
      </w:pPr>
      <w:r w:rsidRPr="009C0A28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9C0A28">
        <w:rPr>
          <w:rFonts w:ascii="Times New Roman" w:hAnsi="Times New Roman" w:cs="Times New Roman"/>
          <w:b/>
          <w:bCs/>
          <w:lang w:val="sr-Latn-CS"/>
        </w:rPr>
        <w:t xml:space="preserve">МИНИСТАРСТВО ПРОСВЕТЕ, НАУКЕ </w:t>
      </w:r>
    </w:p>
    <w:p w:rsidR="00A86088" w:rsidRPr="009C0A28" w:rsidRDefault="00A86088" w:rsidP="00A86088">
      <w:pPr>
        <w:rPr>
          <w:rFonts w:ascii="Times New Roman" w:hAnsi="Times New Roman" w:cs="Times New Roman"/>
          <w:b/>
          <w:bCs/>
          <w:lang w:val="sr-Latn-CS"/>
        </w:rPr>
      </w:pPr>
      <w:r w:rsidRPr="009C0A28">
        <w:rPr>
          <w:rFonts w:ascii="Times New Roman" w:hAnsi="Times New Roman" w:cs="Times New Roman"/>
          <w:b/>
          <w:bCs/>
          <w:lang w:val="sr-Cyrl-CS"/>
        </w:rPr>
        <w:t xml:space="preserve">  И  ТЕХНОЛОШКОГ РАЗВОЈА</w:t>
      </w:r>
    </w:p>
    <w:p w:rsidR="00A86088" w:rsidRPr="009C0A28" w:rsidRDefault="00A86088" w:rsidP="00A86088">
      <w:pPr>
        <w:rPr>
          <w:rFonts w:ascii="Times New Roman" w:hAnsi="Times New Roman" w:cs="Times New Roman"/>
          <w:b/>
          <w:bCs/>
          <w:lang w:val="sr-Cyrl-CS"/>
        </w:rPr>
      </w:pPr>
      <w:r w:rsidRPr="009C0A28">
        <w:rPr>
          <w:rFonts w:ascii="Times New Roman" w:hAnsi="Times New Roman" w:cs="Times New Roman"/>
          <w:b/>
          <w:bCs/>
          <w:lang w:val="sr-Cyrl-CS"/>
        </w:rPr>
        <w:t xml:space="preserve">       Школска управа</w:t>
      </w:r>
      <w:r w:rsidRPr="009C0A2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0A28">
        <w:rPr>
          <w:rFonts w:ascii="Times New Roman" w:hAnsi="Times New Roman" w:cs="Times New Roman"/>
          <w:b/>
          <w:bCs/>
          <w:lang w:val="sr-Cyrl-CS"/>
        </w:rPr>
        <w:t>у  Јагодини</w:t>
      </w:r>
    </w:p>
    <w:p w:rsidR="00A86088" w:rsidRPr="00A86088" w:rsidRDefault="00A86088" w:rsidP="00A86088">
      <w:pPr>
        <w:rPr>
          <w:rFonts w:ascii="Times New Roman" w:hAnsi="Times New Roman" w:cs="Times New Roman"/>
          <w:b/>
          <w:bCs/>
          <w:lang w:val="sr-Cyrl-RS"/>
        </w:rPr>
      </w:pPr>
      <w:r w:rsidRPr="009C0A28">
        <w:rPr>
          <w:rFonts w:ascii="Times New Roman" w:hAnsi="Times New Roman" w:cs="Times New Roman"/>
          <w:b/>
          <w:bCs/>
          <w:lang w:val="ru-RU"/>
        </w:rPr>
        <w:t xml:space="preserve">                   </w:t>
      </w:r>
      <w:r w:rsidRPr="009C0A28">
        <w:rPr>
          <w:rFonts w:ascii="Times New Roman" w:hAnsi="Times New Roman" w:cs="Times New Roman"/>
          <w:b/>
          <w:bCs/>
          <w:lang w:val="sr-Cyrl-CS"/>
        </w:rPr>
        <w:t>Бр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sr-Cyrl-RS"/>
        </w:rPr>
        <w:t>службено</w:t>
      </w:r>
    </w:p>
    <w:p w:rsidR="00A86088" w:rsidRPr="009C0A28" w:rsidRDefault="00A86088" w:rsidP="00A86088">
      <w:pPr>
        <w:rPr>
          <w:rFonts w:ascii="Times New Roman" w:hAnsi="Times New Roman" w:cs="Times New Roman"/>
          <w:b/>
          <w:bCs/>
          <w:lang w:val="sr-Cyrl-CS"/>
        </w:rPr>
      </w:pPr>
      <w:r w:rsidRPr="009C0A28">
        <w:rPr>
          <w:rFonts w:ascii="Times New Roman" w:hAnsi="Times New Roman" w:cs="Times New Roman"/>
          <w:b/>
          <w:bCs/>
          <w:lang w:val="ru-RU"/>
        </w:rPr>
        <w:t xml:space="preserve">                 </w:t>
      </w:r>
      <w:r w:rsidRPr="009C0A28">
        <w:rPr>
          <w:rFonts w:ascii="Times New Roman" w:hAnsi="Times New Roman" w:cs="Times New Roman"/>
          <w:b/>
          <w:bCs/>
          <w:lang w:val="sr-Cyrl-CS"/>
        </w:rPr>
        <w:t>Датум:</w:t>
      </w:r>
      <w:r>
        <w:rPr>
          <w:rFonts w:ascii="Times New Roman" w:hAnsi="Times New Roman" w:cs="Times New Roman"/>
          <w:b/>
          <w:bCs/>
          <w:lang w:val="sr-Cyrl-RS"/>
        </w:rPr>
        <w:t>08</w:t>
      </w:r>
      <w:r>
        <w:rPr>
          <w:rFonts w:ascii="Times New Roman" w:hAnsi="Times New Roman" w:cs="Times New Roman"/>
          <w:b/>
          <w:bCs/>
          <w:lang w:val="sr-Cyrl-CS"/>
        </w:rPr>
        <w:t>.</w:t>
      </w:r>
      <w:r>
        <w:rPr>
          <w:rFonts w:ascii="Times New Roman" w:hAnsi="Times New Roman" w:cs="Times New Roman"/>
          <w:b/>
          <w:bCs/>
          <w:lang w:val="sr-Cyrl-RS"/>
        </w:rPr>
        <w:t>10</w:t>
      </w:r>
      <w:r w:rsidRPr="009C0A28">
        <w:rPr>
          <w:rFonts w:ascii="Times New Roman" w:hAnsi="Times New Roman" w:cs="Times New Roman"/>
          <w:b/>
          <w:bCs/>
          <w:lang w:val="sr-Cyrl-CS"/>
        </w:rPr>
        <w:t>.20</w:t>
      </w:r>
      <w:r w:rsidRPr="009C0A2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Pr="009C0A28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A86088" w:rsidRPr="009C0A28" w:rsidRDefault="00A86088" w:rsidP="00A86088">
      <w:pPr>
        <w:rPr>
          <w:rFonts w:ascii="Times New Roman" w:hAnsi="Times New Roman" w:cs="Times New Roman"/>
          <w:b/>
          <w:bCs/>
          <w:lang w:val="ru-RU"/>
        </w:rPr>
      </w:pPr>
      <w:r w:rsidRPr="009C0A28">
        <w:rPr>
          <w:rFonts w:ascii="Times New Roman" w:hAnsi="Times New Roman" w:cs="Times New Roman"/>
          <w:b/>
          <w:bCs/>
          <w:lang w:val="ru-RU"/>
        </w:rPr>
        <w:t xml:space="preserve">     ПОМОРАВСКО УПРАВНИ ОКРУГ</w:t>
      </w:r>
    </w:p>
    <w:p w:rsidR="00A86088" w:rsidRPr="009C0A28" w:rsidRDefault="00A86088" w:rsidP="00A86088">
      <w:pPr>
        <w:rPr>
          <w:rFonts w:ascii="Times New Roman" w:hAnsi="Times New Roman" w:cs="Times New Roman"/>
          <w:b/>
          <w:bCs/>
          <w:lang w:val="sr-Cyrl-CS"/>
        </w:rPr>
      </w:pPr>
      <w:r w:rsidRPr="009C0A28">
        <w:rPr>
          <w:rFonts w:ascii="Times New Roman" w:hAnsi="Times New Roman" w:cs="Times New Roman"/>
          <w:b/>
          <w:bCs/>
          <w:lang w:val="sr-Cyrl-CS"/>
        </w:rPr>
        <w:t xml:space="preserve">                 Књегиње Милице 80/а</w:t>
      </w:r>
    </w:p>
    <w:p w:rsidR="00A86088" w:rsidRPr="00A86088" w:rsidRDefault="00A86088" w:rsidP="001B49D4">
      <w:pPr>
        <w:rPr>
          <w:b/>
          <w:bCs/>
          <w:lang w:val="ru-RU"/>
        </w:rPr>
      </w:pPr>
      <w:r w:rsidRPr="009C0A28">
        <w:rPr>
          <w:rFonts w:ascii="Times New Roman" w:hAnsi="Times New Roman" w:cs="Times New Roman"/>
          <w:b/>
          <w:bCs/>
          <w:lang w:val="ru-RU"/>
        </w:rPr>
        <w:t xml:space="preserve">                 </w:t>
      </w:r>
      <w:r w:rsidRPr="009C0A28">
        <w:rPr>
          <w:rFonts w:ascii="Times New Roman" w:hAnsi="Times New Roman" w:cs="Times New Roman"/>
          <w:b/>
          <w:bCs/>
          <w:lang w:val="sr-Cyrl-CS"/>
        </w:rPr>
        <w:t>Тел/факс: 035/ 2</w:t>
      </w:r>
      <w:r w:rsidRPr="009C0A28">
        <w:rPr>
          <w:rFonts w:ascii="Times New Roman" w:hAnsi="Times New Roman" w:cs="Times New Roman"/>
          <w:b/>
          <w:bCs/>
          <w:lang w:val="ru-RU"/>
        </w:rPr>
        <w:t>4</w:t>
      </w:r>
      <w:r w:rsidRPr="009C0A28">
        <w:rPr>
          <w:rFonts w:ascii="Times New Roman" w:hAnsi="Times New Roman" w:cs="Times New Roman"/>
          <w:b/>
          <w:bCs/>
          <w:lang w:val="sr-Cyrl-CS"/>
        </w:rPr>
        <w:t>2-</w:t>
      </w:r>
      <w:r w:rsidRPr="009C0A28">
        <w:rPr>
          <w:rFonts w:ascii="Times New Roman" w:hAnsi="Times New Roman" w:cs="Times New Roman"/>
          <w:b/>
          <w:bCs/>
          <w:lang w:val="ru-RU"/>
        </w:rPr>
        <w:t>630</w:t>
      </w:r>
    </w:p>
    <w:p w:rsidR="00802E77" w:rsidRDefault="00802E77" w:rsidP="001B49D4">
      <w:pPr>
        <w:rPr>
          <w:lang w:val="sr-Cyrl-RS"/>
        </w:rPr>
      </w:pPr>
    </w:p>
    <w:p w:rsidR="00802E77" w:rsidRDefault="00802E77" w:rsidP="001B49D4">
      <w:pPr>
        <w:rPr>
          <w:lang w:val="sr-Cyrl-RS"/>
        </w:rPr>
      </w:pPr>
    </w:p>
    <w:p w:rsidR="00802E77" w:rsidRDefault="00802E77" w:rsidP="001B49D4">
      <w:pPr>
        <w:rPr>
          <w:lang w:val="sr-Cyrl-RS"/>
        </w:rPr>
      </w:pPr>
      <w:bookmarkStart w:id="0" w:name="_GoBack"/>
      <w:bookmarkEnd w:id="0"/>
    </w:p>
    <w:p w:rsidR="001B49D4" w:rsidRDefault="001B49D4" w:rsidP="001B49D4">
      <w:pPr>
        <w:pStyle w:val="NormalWeb"/>
        <w:spacing w:before="0" w:beforeAutospacing="0" w:after="0" w:afterAutospacing="0" w:line="252" w:lineRule="auto"/>
        <w:ind w:firstLine="36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Поштовани, </w:t>
      </w:r>
    </w:p>
    <w:p w:rsidR="00BF4F4A" w:rsidRDefault="00BF4F4A" w:rsidP="001B49D4">
      <w:pPr>
        <w:pStyle w:val="NormalWeb"/>
        <w:spacing w:before="0" w:beforeAutospacing="0" w:after="0" w:afterAutospacing="0" w:line="252" w:lineRule="auto"/>
        <w:ind w:firstLine="360"/>
        <w:rPr>
          <w:color w:val="000000"/>
        </w:rPr>
      </w:pPr>
    </w:p>
    <w:p w:rsidR="001B49D4" w:rsidRDefault="00BF4F4A" w:rsidP="001B49D4">
      <w:pPr>
        <w:pStyle w:val="NormalWeb"/>
        <w:spacing w:before="0" w:beforeAutospacing="0" w:after="0" w:afterAutospacing="0" w:line="252" w:lineRule="auto"/>
        <w:ind w:firstLine="36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Како се у задњих пар дана појавило више случајева насилног понашања међу ученицима, а нарочито међу ученицима првог разреда средње школе, неопходно је да се предузму одређене мере и активности </w:t>
      </w:r>
      <w:r w:rsidR="001B49D4">
        <w:rPr>
          <w:color w:val="000000"/>
          <w:lang w:val="sr-Cyrl-RS"/>
        </w:rPr>
        <w:t>у циљу превенције вршњачког насиља</w:t>
      </w:r>
      <w:r w:rsidR="008232C1">
        <w:rPr>
          <w:color w:val="000000"/>
          <w:lang w:val="sr-Cyrl-RS"/>
        </w:rPr>
        <w:t>.</w:t>
      </w:r>
      <w:r w:rsidR="001B49D4">
        <w:rPr>
          <w:color w:val="000000"/>
          <w:lang w:val="sr-Cyrl-RS"/>
        </w:rPr>
        <w:t xml:space="preserve"> </w:t>
      </w:r>
    </w:p>
    <w:p w:rsidR="008232C1" w:rsidRDefault="008232C1" w:rsidP="001B49D4">
      <w:pPr>
        <w:pStyle w:val="NormalWeb"/>
        <w:spacing w:before="0" w:beforeAutospacing="0" w:after="0" w:afterAutospacing="0" w:line="252" w:lineRule="auto"/>
        <w:ind w:firstLine="360"/>
        <w:rPr>
          <w:color w:val="000000"/>
          <w:lang w:val="sr-Cyrl-RS"/>
        </w:rPr>
      </w:pPr>
    </w:p>
    <w:p w:rsidR="008232C1" w:rsidRPr="008232C1" w:rsidRDefault="008232C1" w:rsidP="008232C1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  <w:lang w:val="sr-Cyrl-RS"/>
        </w:rPr>
        <w:t>Појачити активности на праћењу понашања и поступања ученика у одељењу</w:t>
      </w:r>
    </w:p>
    <w:p w:rsidR="008232C1" w:rsidRDefault="008232C1" w:rsidP="008232C1">
      <w:pPr>
        <w:pStyle w:val="NormalWeb"/>
        <w:spacing w:before="0" w:beforeAutospacing="0" w:after="0" w:afterAutospacing="0" w:line="252" w:lineRule="auto"/>
        <w:ind w:left="720"/>
        <w:rPr>
          <w:color w:val="000000"/>
          <w:lang w:val="sr-Cyrl-RS"/>
        </w:rPr>
      </w:pPr>
      <w:r>
        <w:rPr>
          <w:color w:val="000000"/>
          <w:lang w:val="sr-Cyrl-RS"/>
        </w:rPr>
        <w:t>(сваком физичком или било ком насиљу предходи врбални сукоб);</w:t>
      </w:r>
    </w:p>
    <w:p w:rsidR="008232C1" w:rsidRDefault="008232C1" w:rsidP="008232C1">
      <w:pPr>
        <w:pStyle w:val="NormalWeb"/>
        <w:spacing w:before="0" w:beforeAutospacing="0" w:after="0" w:afterAutospacing="0" w:line="252" w:lineRule="auto"/>
        <w:ind w:left="720"/>
        <w:rPr>
          <w:color w:val="000000"/>
          <w:lang w:val="sr-Cyrl-RS"/>
        </w:rPr>
      </w:pPr>
    </w:p>
    <w:p w:rsidR="008232C1" w:rsidRPr="008232C1" w:rsidRDefault="008232C1" w:rsidP="008232C1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  <w:lang w:val="sr-Cyrl-RS"/>
        </w:rPr>
        <w:t>Унапредити дежурства наставника како у просторијама школе тако и ван школе;</w:t>
      </w:r>
    </w:p>
    <w:p w:rsidR="008232C1" w:rsidRPr="008232C1" w:rsidRDefault="008232C1" w:rsidP="008232C1">
      <w:pPr>
        <w:pStyle w:val="NormalWeb"/>
        <w:spacing w:before="0" w:beforeAutospacing="0" w:after="0" w:afterAutospacing="0" w:line="252" w:lineRule="auto"/>
        <w:ind w:left="720"/>
        <w:rPr>
          <w:color w:val="000000"/>
        </w:rPr>
      </w:pPr>
    </w:p>
    <w:p w:rsidR="008232C1" w:rsidRPr="008232C1" w:rsidRDefault="008232C1" w:rsidP="008232C1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  <w:lang w:val="sr-Cyrl-RS"/>
        </w:rPr>
        <w:t>Организовати да се на часовима одељењских заједница разговара са ученицима о непримереном понашању и поступању, које није у складу са правилима понашања ученика у школи;</w:t>
      </w:r>
    </w:p>
    <w:p w:rsidR="008232C1" w:rsidRDefault="008232C1" w:rsidP="008232C1">
      <w:pPr>
        <w:pStyle w:val="ListParagraph"/>
        <w:rPr>
          <w:color w:val="000000"/>
        </w:rPr>
      </w:pPr>
    </w:p>
    <w:p w:rsidR="008232C1" w:rsidRPr="008232C1" w:rsidRDefault="008232C1" w:rsidP="008232C1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  <w:lang w:val="sr-Cyrl-RS"/>
        </w:rPr>
        <w:t>Стручна служба да осмисли и припреми материјал за одељењске старешине и наставнике  са циљем повећања толеранције, уважавања и емпатије међу ученицима;</w:t>
      </w:r>
    </w:p>
    <w:p w:rsidR="008232C1" w:rsidRDefault="008232C1" w:rsidP="008232C1">
      <w:pPr>
        <w:pStyle w:val="ListParagraph"/>
        <w:rPr>
          <w:color w:val="000000"/>
        </w:rPr>
      </w:pPr>
    </w:p>
    <w:p w:rsidR="008232C1" w:rsidRPr="00F200C0" w:rsidRDefault="008232C1" w:rsidP="008232C1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  <w:lang w:val="sr-Cyrl-RS"/>
        </w:rPr>
        <w:t>На редитељском састанку једна од тачака дневног реда да буде  обавештавање о облицима насиља</w:t>
      </w:r>
      <w:r w:rsidR="00F200C0">
        <w:rPr>
          <w:color w:val="000000"/>
          <w:lang w:val="sr-Cyrl-RS"/>
        </w:rPr>
        <w:t xml:space="preserve">, изазовима </w:t>
      </w:r>
      <w:r>
        <w:rPr>
          <w:color w:val="000000"/>
          <w:lang w:val="sr-Cyrl-RS"/>
        </w:rPr>
        <w:t xml:space="preserve"> и как</w:t>
      </w:r>
      <w:r w:rsidR="00F200C0">
        <w:rPr>
          <w:color w:val="000000"/>
          <w:lang w:val="sr-Cyrl-RS"/>
        </w:rPr>
        <w:t>о их превазић</w:t>
      </w:r>
      <w:r>
        <w:rPr>
          <w:color w:val="000000"/>
          <w:lang w:val="sr-Cyrl-RS"/>
        </w:rPr>
        <w:t>и</w:t>
      </w:r>
      <w:r w:rsidR="00F200C0">
        <w:rPr>
          <w:color w:val="000000"/>
          <w:lang w:val="sr-Cyrl-RS"/>
        </w:rPr>
        <w:t xml:space="preserve">. Такође </w:t>
      </w:r>
      <w:r>
        <w:rPr>
          <w:color w:val="000000"/>
          <w:lang w:val="sr-Cyrl-RS"/>
        </w:rPr>
        <w:t>и</w:t>
      </w:r>
      <w:r w:rsidR="00F200C0">
        <w:rPr>
          <w:color w:val="000000"/>
          <w:lang w:val="sr-Cyrl-RS"/>
        </w:rPr>
        <w:t xml:space="preserve">х </w:t>
      </w:r>
      <w:r>
        <w:rPr>
          <w:color w:val="000000"/>
          <w:lang w:val="sr-Cyrl-RS"/>
        </w:rPr>
        <w:t xml:space="preserve"> упозна</w:t>
      </w:r>
      <w:r w:rsidR="00F200C0">
        <w:rPr>
          <w:color w:val="000000"/>
          <w:lang w:val="sr-Cyrl-RS"/>
        </w:rPr>
        <w:t>ти</w:t>
      </w:r>
      <w:r>
        <w:rPr>
          <w:color w:val="000000"/>
          <w:lang w:val="sr-Cyrl-RS"/>
        </w:rPr>
        <w:t xml:space="preserve"> са Правилником о дисциплинској одговорности ученика</w:t>
      </w:r>
      <w:r w:rsidR="00F200C0">
        <w:rPr>
          <w:color w:val="000000"/>
          <w:lang w:val="sr-Cyrl-RS"/>
        </w:rPr>
        <w:t>, правима и обавезама;</w:t>
      </w:r>
    </w:p>
    <w:p w:rsidR="00F200C0" w:rsidRDefault="00F200C0" w:rsidP="00F200C0">
      <w:pPr>
        <w:pStyle w:val="ListParagraph"/>
        <w:rPr>
          <w:color w:val="000000"/>
        </w:rPr>
      </w:pPr>
    </w:p>
    <w:p w:rsidR="00F200C0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 w:rsidRPr="00F200C0">
        <w:rPr>
          <w:color w:val="000000"/>
          <w:lang w:val="ru-RU"/>
        </w:rPr>
        <w:t xml:space="preserve"> </w:t>
      </w:r>
      <w:r w:rsidRPr="00F200C0">
        <w:rPr>
          <w:color w:val="000000"/>
          <w:lang w:val="sr-Cyrl-RS"/>
        </w:rPr>
        <w:t>Потребно је да се сви запослени у установи, родитељи и ученици упознају са</w:t>
      </w:r>
      <w:r w:rsidRPr="00F200C0">
        <w:rPr>
          <w:i/>
          <w:iCs/>
          <w:color w:val="000000"/>
          <w:lang w:val="sr-Cyrl-RS"/>
        </w:rPr>
        <w:t xml:space="preserve"> </w:t>
      </w:r>
      <w:r w:rsidRPr="00F200C0">
        <w:rPr>
          <w:color w:val="000000"/>
          <w:lang w:val="sr-Cyrl-RS"/>
        </w:rPr>
        <w:t>изменама и допунама</w:t>
      </w:r>
      <w:r w:rsidRPr="00F200C0">
        <w:rPr>
          <w:rStyle w:val="Strong"/>
          <w:i/>
          <w:iCs/>
          <w:color w:val="000000"/>
          <w:lang w:val="sr-Cyrl-RS"/>
        </w:rPr>
        <w:t xml:space="preserve"> Правилника о протоколу поступања у установи у одговору на насиље, злостављање и занемаривање („</w:t>
      </w:r>
      <w:proofErr w:type="spellStart"/>
      <w:r w:rsidRPr="00F200C0">
        <w:rPr>
          <w:rStyle w:val="Strong"/>
          <w:i/>
          <w:iCs/>
          <w:color w:val="000000"/>
        </w:rPr>
        <w:t>Службени</w:t>
      </w:r>
      <w:proofErr w:type="spellEnd"/>
      <w:r w:rsidRPr="00F200C0">
        <w:rPr>
          <w:rStyle w:val="Strong"/>
          <w:i/>
          <w:iCs/>
          <w:color w:val="000000"/>
        </w:rPr>
        <w:t xml:space="preserve"> </w:t>
      </w:r>
      <w:proofErr w:type="spellStart"/>
      <w:r w:rsidRPr="00F200C0">
        <w:rPr>
          <w:rStyle w:val="Strong"/>
          <w:i/>
          <w:iCs/>
          <w:color w:val="000000"/>
        </w:rPr>
        <w:t>гласник</w:t>
      </w:r>
      <w:proofErr w:type="spellEnd"/>
      <w:r w:rsidRPr="00F200C0">
        <w:rPr>
          <w:rStyle w:val="Strong"/>
          <w:i/>
          <w:iCs/>
          <w:color w:val="000000"/>
        </w:rPr>
        <w:t xml:space="preserve"> РС", </w:t>
      </w:r>
      <w:proofErr w:type="spellStart"/>
      <w:r w:rsidRPr="00F200C0">
        <w:rPr>
          <w:rStyle w:val="Strong"/>
          <w:i/>
          <w:iCs/>
          <w:color w:val="000000"/>
        </w:rPr>
        <w:t>бр</w:t>
      </w:r>
      <w:proofErr w:type="spellEnd"/>
      <w:r w:rsidRPr="00F200C0">
        <w:rPr>
          <w:rStyle w:val="Strong"/>
          <w:i/>
          <w:iCs/>
          <w:color w:val="000000"/>
        </w:rPr>
        <w:t xml:space="preserve">. </w:t>
      </w:r>
      <w:proofErr w:type="gramStart"/>
      <w:r w:rsidRPr="00F200C0">
        <w:rPr>
          <w:rStyle w:val="Strong"/>
          <w:i/>
          <w:iCs/>
          <w:color w:val="000000"/>
        </w:rPr>
        <w:t>46/2019 и 104/2020</w:t>
      </w:r>
      <w:r w:rsidRPr="00F200C0">
        <w:rPr>
          <w:rStyle w:val="Strong"/>
          <w:color w:val="000000"/>
          <w:lang w:val="sr-Cyrl-RS"/>
        </w:rPr>
        <w:t xml:space="preserve">) </w:t>
      </w:r>
      <w:r w:rsidRPr="00F200C0">
        <w:rPr>
          <w:color w:val="000000"/>
          <w:lang w:val="sr-Cyrl-RS"/>
        </w:rPr>
        <w:t>који је ступио на снагу августа месеца 2020.</w:t>
      </w:r>
      <w:proofErr w:type="gramEnd"/>
      <w:r w:rsidRPr="00F200C0">
        <w:rPr>
          <w:color w:val="000000"/>
          <w:lang w:val="sr-Cyrl-RS"/>
        </w:rPr>
        <w:t xml:space="preserve"> године. Упознавање требало да буде организовано </w:t>
      </w:r>
      <w:r w:rsidRPr="00F200C0">
        <w:rPr>
          <w:color w:val="000000"/>
          <w:shd w:val="clear" w:color="auto" w:fill="FFFFFF"/>
          <w:lang w:val="sr-Cyrl-RS"/>
        </w:rPr>
        <w:t xml:space="preserve">у сарадњи са секретаром школе и представницима Тима за заштиту од дискриминације, насиља, злостављања и занемаривања. Важно је да сви актери установе буду упознати са процедурама </w:t>
      </w:r>
      <w:r w:rsidRPr="00F200C0">
        <w:rPr>
          <w:color w:val="000000"/>
          <w:lang w:val="sr-Cyrl-RS"/>
        </w:rPr>
        <w:t xml:space="preserve">пријављивања, интервенисања, препознавања и раздвајања оних понашања која су у установи забрањена, ситуације </w:t>
      </w:r>
      <w:r w:rsidRPr="00F200C0">
        <w:rPr>
          <w:color w:val="000000"/>
          <w:lang w:val="sr-Cyrl-RS"/>
        </w:rPr>
        <w:lastRenderedPageBreak/>
        <w:t>насиља и дискриминације, од осталих понашања која можемо назвати дечјим несташлуком или непримереном игром у којој нема угрожавања других;</w:t>
      </w:r>
      <w:r w:rsidR="00BF4F4A" w:rsidRPr="00F200C0">
        <w:rPr>
          <w:color w:val="000000"/>
          <w:lang w:val="sr-Cyrl-RS"/>
        </w:rPr>
        <w:t xml:space="preserve"> ( прилог Правилниока и презентација истог)</w:t>
      </w:r>
      <w:r w:rsidR="00F200C0">
        <w:rPr>
          <w:color w:val="000000"/>
          <w:lang w:val="sr-Cyrl-RS"/>
        </w:rPr>
        <w:t>;</w:t>
      </w:r>
    </w:p>
    <w:p w:rsidR="00F200C0" w:rsidRDefault="00F200C0" w:rsidP="00F200C0">
      <w:pPr>
        <w:pStyle w:val="ListParagraph"/>
        <w:rPr>
          <w:color w:val="000000"/>
        </w:rPr>
      </w:pPr>
    </w:p>
    <w:p w:rsidR="00F200C0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 w:rsidRPr="00F200C0">
        <w:rPr>
          <w:color w:val="000000"/>
          <w:lang w:val="ru-RU"/>
        </w:rPr>
        <w:t xml:space="preserve"> </w:t>
      </w:r>
      <w:r w:rsidRPr="00F200C0">
        <w:rPr>
          <w:color w:val="000000"/>
          <w:lang w:val="sr-Cyrl-RS"/>
        </w:rPr>
        <w:t>Како би се избегли било какви неспоразуми по питању пријаве, поступања, истинитости догађаја</w:t>
      </w:r>
      <w:r w:rsidR="00802E77">
        <w:rPr>
          <w:color w:val="000000"/>
          <w:lang w:val="sr-Cyrl-RS"/>
        </w:rPr>
        <w:t xml:space="preserve">, </w:t>
      </w:r>
      <w:r w:rsidRPr="00F200C0">
        <w:rPr>
          <w:color w:val="000000"/>
          <w:lang w:val="sr-Cyrl-RS"/>
        </w:rPr>
        <w:t xml:space="preserve"> неопходно је да се свакој пријави приступи у складу са прописаном процедуром у Правилнику</w:t>
      </w:r>
      <w:r w:rsidRPr="00F200C0">
        <w:rPr>
          <w:i/>
          <w:iCs/>
          <w:color w:val="000000"/>
          <w:lang w:val="sr-Cyrl-RS"/>
        </w:rPr>
        <w:t xml:space="preserve"> </w:t>
      </w:r>
      <w:r w:rsidRPr="00F200C0">
        <w:rPr>
          <w:color w:val="000000"/>
          <w:lang w:val="sr-Cyrl-RS"/>
        </w:rPr>
        <w:t>о протоколу поступања у установи у одговору на насиље, злостављање и занемаривање прописана;</w:t>
      </w:r>
    </w:p>
    <w:p w:rsidR="00F200C0" w:rsidRDefault="00F200C0" w:rsidP="00F200C0">
      <w:pPr>
        <w:pStyle w:val="ListParagraph"/>
        <w:rPr>
          <w:color w:val="000000"/>
        </w:rPr>
      </w:pPr>
    </w:p>
    <w:p w:rsidR="00F200C0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proofErr w:type="spellStart"/>
      <w:r w:rsidRPr="00F200C0">
        <w:rPr>
          <w:color w:val="000000"/>
        </w:rPr>
        <w:t>Потребно</w:t>
      </w:r>
      <w:proofErr w:type="spellEnd"/>
      <w:r w:rsidRPr="00F200C0">
        <w:rPr>
          <w:color w:val="000000"/>
        </w:rPr>
        <w:t xml:space="preserve"> </w:t>
      </w:r>
      <w:proofErr w:type="spellStart"/>
      <w:r w:rsidRPr="00F200C0">
        <w:rPr>
          <w:color w:val="000000"/>
        </w:rPr>
        <w:t>је</w:t>
      </w:r>
      <w:proofErr w:type="spellEnd"/>
      <w:r w:rsidRPr="00F200C0">
        <w:rPr>
          <w:color w:val="000000"/>
        </w:rPr>
        <w:t> </w:t>
      </w:r>
      <w:r w:rsidRPr="00F200C0">
        <w:rPr>
          <w:color w:val="000000"/>
          <w:lang w:val="sr-Cyrl-RS"/>
        </w:rPr>
        <w:t xml:space="preserve">да </w:t>
      </w:r>
      <w:r w:rsidRPr="00F200C0">
        <w:rPr>
          <w:rStyle w:val="Strong"/>
          <w:color w:val="000000"/>
          <w:lang w:val="sr-Cyrl-RS"/>
        </w:rPr>
        <w:t>Тим за заштиту од дискриминације, насиља, злостављања и занемаривања </w:t>
      </w:r>
      <w:proofErr w:type="spellStart"/>
      <w:r w:rsidRPr="00F200C0">
        <w:rPr>
          <w:color w:val="000000"/>
        </w:rPr>
        <w:t>прeдузме</w:t>
      </w:r>
      <w:proofErr w:type="spellEnd"/>
      <w:r w:rsidRPr="00F200C0">
        <w:rPr>
          <w:color w:val="000000"/>
        </w:rPr>
        <w:t xml:space="preserve"> </w:t>
      </w:r>
      <w:proofErr w:type="spellStart"/>
      <w:r w:rsidRPr="00F200C0">
        <w:rPr>
          <w:color w:val="000000"/>
        </w:rPr>
        <w:t>активности</w:t>
      </w:r>
      <w:proofErr w:type="spellEnd"/>
      <w:r w:rsidRPr="00F200C0">
        <w:rPr>
          <w:color w:val="000000"/>
        </w:rPr>
        <w:t xml:space="preserve"> </w:t>
      </w:r>
      <w:proofErr w:type="spellStart"/>
      <w:r w:rsidRPr="00F200C0">
        <w:rPr>
          <w:color w:val="000000"/>
        </w:rPr>
        <w:t>дефинисане</w:t>
      </w:r>
      <w:proofErr w:type="spellEnd"/>
      <w:r w:rsidRPr="00F200C0">
        <w:rPr>
          <w:color w:val="000000"/>
        </w:rPr>
        <w:t xml:space="preserve"> </w:t>
      </w:r>
      <w:proofErr w:type="spellStart"/>
      <w:r w:rsidRPr="00F200C0">
        <w:rPr>
          <w:color w:val="000000"/>
        </w:rPr>
        <w:t>Правилником</w:t>
      </w:r>
      <w:proofErr w:type="spellEnd"/>
      <w:r w:rsidRPr="00F200C0">
        <w:rPr>
          <w:i/>
          <w:iCs/>
          <w:color w:val="000000"/>
        </w:rPr>
        <w:t xml:space="preserve"> </w:t>
      </w:r>
      <w:r w:rsidRPr="00F200C0">
        <w:rPr>
          <w:color w:val="000000"/>
          <w:lang w:val="sr-Cyrl-RS"/>
        </w:rPr>
        <w:t xml:space="preserve">приликом поступања, прикупљања информација о </w:t>
      </w:r>
      <w:r w:rsidR="00F200C0">
        <w:rPr>
          <w:color w:val="000000"/>
          <w:lang w:val="sr-Cyrl-RS"/>
        </w:rPr>
        <w:t xml:space="preserve"> могућим нежељеним  </w:t>
      </w:r>
      <w:r w:rsidRPr="00F200C0">
        <w:rPr>
          <w:color w:val="000000"/>
          <w:lang w:val="sr-Cyrl-RS"/>
        </w:rPr>
        <w:t xml:space="preserve">ситуацији која </w:t>
      </w:r>
      <w:r w:rsidR="00F200C0">
        <w:rPr>
          <w:color w:val="000000"/>
          <w:lang w:val="sr-Cyrl-RS"/>
        </w:rPr>
        <w:t xml:space="preserve">могу да се десе </w:t>
      </w:r>
      <w:r w:rsidRPr="00F200C0">
        <w:rPr>
          <w:color w:val="000000"/>
          <w:lang w:val="sr-Cyrl-RS"/>
        </w:rPr>
        <w:t xml:space="preserve">и да у складу са тим предузме </w:t>
      </w:r>
      <w:r w:rsidR="00F200C0">
        <w:rPr>
          <w:color w:val="000000"/>
          <w:lang w:val="sr-Cyrl-RS"/>
        </w:rPr>
        <w:t xml:space="preserve"> превентивне </w:t>
      </w:r>
      <w:r w:rsidRPr="00F200C0">
        <w:rPr>
          <w:color w:val="000000"/>
          <w:lang w:val="sr-Cyrl-RS"/>
        </w:rPr>
        <w:t>мере</w:t>
      </w:r>
      <w:r w:rsidR="00F200C0">
        <w:rPr>
          <w:color w:val="000000"/>
          <w:lang w:val="sr-Cyrl-RS"/>
        </w:rPr>
        <w:t xml:space="preserve"> у циљу спречавања истих</w:t>
      </w:r>
      <w:r w:rsidRPr="00F200C0">
        <w:rPr>
          <w:color w:val="000000"/>
          <w:lang w:val="sr-Cyrl-RS"/>
        </w:rPr>
        <w:t>;</w:t>
      </w:r>
    </w:p>
    <w:p w:rsidR="00F200C0" w:rsidRDefault="00F200C0" w:rsidP="00F200C0">
      <w:pPr>
        <w:pStyle w:val="ListParagraph"/>
        <w:rPr>
          <w:color w:val="000000"/>
        </w:rPr>
      </w:pPr>
    </w:p>
    <w:p w:rsidR="00F200C0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 w:rsidRPr="00F200C0">
        <w:rPr>
          <w:color w:val="000000"/>
          <w:lang w:val="sr-Cyrl-RS"/>
        </w:rPr>
        <w:t xml:space="preserve">  </w:t>
      </w:r>
      <w:r w:rsidRPr="00F200C0">
        <w:rPr>
          <w:rStyle w:val="Strong"/>
          <w:b w:val="0"/>
          <w:color w:val="000000"/>
          <w:lang w:val="sr-Cyrl-RS"/>
        </w:rPr>
        <w:t>Активна и конструктивна сарадња са родитељима</w:t>
      </w:r>
      <w:r w:rsidRPr="00F200C0">
        <w:rPr>
          <w:color w:val="000000"/>
          <w:lang w:val="sr-Cyrl-RS"/>
        </w:rPr>
        <w:t xml:space="preserve"> је неопходна. Када родитељи пријављују проблем</w:t>
      </w:r>
      <w:r w:rsidR="00F200C0">
        <w:rPr>
          <w:color w:val="000000"/>
          <w:lang w:val="sr-Cyrl-RS"/>
        </w:rPr>
        <w:t xml:space="preserve">, било који облик насиља или сумњу на могуће насиље, </w:t>
      </w:r>
      <w:r w:rsidRPr="00F200C0">
        <w:rPr>
          <w:color w:val="000000"/>
          <w:lang w:val="sr-Cyrl-RS"/>
        </w:rPr>
        <w:t xml:space="preserve"> важно је водити рачуна о приступу, а приликом прикупљања информација потребно је избећи неразумевање и продубљивање сукоба, до чега најчешће долази уколико су односи поверења између родитеља и појединих запослених нарушени;</w:t>
      </w:r>
    </w:p>
    <w:p w:rsidR="00F200C0" w:rsidRDefault="00F200C0" w:rsidP="00F200C0">
      <w:pPr>
        <w:pStyle w:val="ListParagraph"/>
        <w:rPr>
          <w:color w:val="000000"/>
        </w:rPr>
      </w:pPr>
    </w:p>
    <w:p w:rsidR="001B49D4" w:rsidRPr="00F200C0" w:rsidRDefault="00F200C0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  <w:lang w:val="sr-Cyrl-RS"/>
        </w:rPr>
        <w:t xml:space="preserve">  </w:t>
      </w:r>
      <w:proofErr w:type="spellStart"/>
      <w:r w:rsidR="001B49D4" w:rsidRPr="00F200C0">
        <w:rPr>
          <w:color w:val="000000"/>
        </w:rPr>
        <w:t>Кон</w:t>
      </w:r>
      <w:proofErr w:type="spellEnd"/>
      <w:r w:rsidR="001B49D4" w:rsidRPr="00F200C0">
        <w:rPr>
          <w:color w:val="000000"/>
          <w:lang w:val="sr-Cyrl-RS"/>
        </w:rPr>
        <w:t>с</w:t>
      </w:r>
      <w:proofErr w:type="spellStart"/>
      <w:r w:rsidR="001B49D4" w:rsidRPr="00F200C0">
        <w:rPr>
          <w:color w:val="000000"/>
        </w:rPr>
        <w:t>труктивна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сарадња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школе</w:t>
      </w:r>
      <w:proofErr w:type="spellEnd"/>
      <w:r w:rsidR="001B49D4" w:rsidRPr="00F200C0">
        <w:rPr>
          <w:color w:val="000000"/>
        </w:rPr>
        <w:t xml:space="preserve"> и </w:t>
      </w:r>
      <w:proofErr w:type="spellStart"/>
      <w:r w:rsidR="001B49D4" w:rsidRPr="00F200C0">
        <w:rPr>
          <w:color w:val="000000"/>
        </w:rPr>
        <w:t>породице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је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предуслов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решавања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тешкоћа</w:t>
      </w:r>
      <w:proofErr w:type="spellEnd"/>
      <w:r>
        <w:rPr>
          <w:color w:val="000000"/>
          <w:lang w:val="sr-Cyrl-RS"/>
        </w:rPr>
        <w:t xml:space="preserve"> уколико их ученик има</w:t>
      </w:r>
      <w:r w:rsidR="001B49D4" w:rsidRPr="00F200C0">
        <w:rPr>
          <w:color w:val="000000"/>
        </w:rPr>
        <w:t xml:space="preserve">. </w:t>
      </w:r>
      <w:proofErr w:type="spellStart"/>
      <w:r w:rsidR="001B49D4" w:rsidRPr="00F200C0">
        <w:rPr>
          <w:color w:val="000000"/>
        </w:rPr>
        <w:t>Важно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је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да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школа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иницира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сарадњу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са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родитељима</w:t>
      </w:r>
      <w:proofErr w:type="spellEnd"/>
      <w:r w:rsidR="001B49D4" w:rsidRPr="00F200C0">
        <w:rPr>
          <w:color w:val="000000"/>
        </w:rPr>
        <w:t xml:space="preserve">. </w:t>
      </w:r>
      <w:proofErr w:type="spellStart"/>
      <w:r w:rsidR="001B49D4" w:rsidRPr="00F200C0">
        <w:rPr>
          <w:color w:val="000000"/>
        </w:rPr>
        <w:t>Без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обзира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на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мотиве</w:t>
      </w:r>
      <w:proofErr w:type="spellEnd"/>
      <w:r w:rsidR="001B49D4" w:rsidRPr="00F200C0">
        <w:rPr>
          <w:color w:val="000000"/>
        </w:rPr>
        <w:t xml:space="preserve"> и </w:t>
      </w:r>
      <w:proofErr w:type="spellStart"/>
      <w:r w:rsidR="001B49D4" w:rsidRPr="00F200C0">
        <w:rPr>
          <w:color w:val="000000"/>
        </w:rPr>
        <w:t>захтеве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родитеља</w:t>
      </w:r>
      <w:proofErr w:type="spellEnd"/>
      <w:r w:rsidR="001B49D4" w:rsidRPr="00F200C0">
        <w:rPr>
          <w:color w:val="000000"/>
        </w:rPr>
        <w:t xml:space="preserve">, </w:t>
      </w:r>
      <w:proofErr w:type="spellStart"/>
      <w:r w:rsidR="001B49D4" w:rsidRPr="00F200C0">
        <w:rPr>
          <w:color w:val="000000"/>
        </w:rPr>
        <w:t>важно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је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да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школа</w:t>
      </w:r>
      <w:proofErr w:type="spellEnd"/>
      <w:r w:rsidR="001B49D4" w:rsidRPr="00F200C0">
        <w:rPr>
          <w:color w:val="000000"/>
        </w:rPr>
        <w:t xml:space="preserve"> </w:t>
      </w:r>
      <w:r w:rsidR="001B49D4" w:rsidRPr="00F200C0">
        <w:rPr>
          <w:color w:val="000000"/>
          <w:lang w:val="sr-Cyrl-RS"/>
        </w:rPr>
        <w:t>има план сарадње са родитељима</w:t>
      </w:r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кроз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кој</w:t>
      </w:r>
      <w:proofErr w:type="spellEnd"/>
      <w:r w:rsidR="001B49D4" w:rsidRPr="00F200C0">
        <w:rPr>
          <w:color w:val="000000"/>
          <w:lang w:val="sr-Cyrl-RS"/>
        </w:rPr>
        <w:t>и</w:t>
      </w:r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ће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упућивати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родитеље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на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процедуре</w:t>
      </w:r>
      <w:proofErr w:type="spellEnd"/>
      <w:r w:rsidR="001B49D4" w:rsidRPr="00F200C0">
        <w:rPr>
          <w:color w:val="000000"/>
          <w:lang w:val="sr-Cyrl-RS"/>
        </w:rPr>
        <w:t xml:space="preserve">, обавештавати их о њиховим обавезама и одговорностима </w:t>
      </w:r>
      <w:r w:rsidR="001B49D4" w:rsidRPr="00F200C0">
        <w:rPr>
          <w:color w:val="000000"/>
        </w:rPr>
        <w:t xml:space="preserve">и </w:t>
      </w:r>
      <w:proofErr w:type="spellStart"/>
      <w:r w:rsidR="001B49D4" w:rsidRPr="00F200C0">
        <w:rPr>
          <w:color w:val="000000"/>
        </w:rPr>
        <w:t>информисати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их</w:t>
      </w:r>
      <w:proofErr w:type="spellEnd"/>
      <w:r w:rsidR="001B49D4" w:rsidRPr="00F200C0">
        <w:rPr>
          <w:color w:val="000000"/>
        </w:rPr>
        <w:t xml:space="preserve"> о </w:t>
      </w:r>
      <w:proofErr w:type="spellStart"/>
      <w:r w:rsidR="001B49D4" w:rsidRPr="00F200C0">
        <w:rPr>
          <w:color w:val="000000"/>
        </w:rPr>
        <w:t>активностима</w:t>
      </w:r>
      <w:proofErr w:type="spellEnd"/>
      <w:r w:rsidR="001B49D4" w:rsidRPr="00F200C0">
        <w:rPr>
          <w:color w:val="000000"/>
        </w:rPr>
        <w:t xml:space="preserve"> </w:t>
      </w:r>
      <w:proofErr w:type="spellStart"/>
      <w:r w:rsidR="001B49D4" w:rsidRPr="00F200C0">
        <w:rPr>
          <w:color w:val="000000"/>
        </w:rPr>
        <w:t>које</w:t>
      </w:r>
      <w:proofErr w:type="spellEnd"/>
      <w:r w:rsidR="001B49D4" w:rsidRPr="00F200C0">
        <w:rPr>
          <w:color w:val="000000"/>
        </w:rPr>
        <w:t xml:space="preserve"> </w:t>
      </w:r>
      <w:r w:rsidR="001B49D4" w:rsidRPr="00F200C0">
        <w:rPr>
          <w:color w:val="000000"/>
          <w:lang w:val="sr-Cyrl-RS"/>
        </w:rPr>
        <w:t xml:space="preserve">школа </w:t>
      </w:r>
      <w:proofErr w:type="spellStart"/>
      <w:r w:rsidR="001B49D4" w:rsidRPr="00F200C0">
        <w:rPr>
          <w:color w:val="000000"/>
        </w:rPr>
        <w:t>предузима</w:t>
      </w:r>
      <w:proofErr w:type="spellEnd"/>
      <w:r w:rsidR="001B49D4" w:rsidRPr="00F200C0">
        <w:rPr>
          <w:color w:val="000000"/>
        </w:rPr>
        <w:t xml:space="preserve"> </w:t>
      </w:r>
      <w:r w:rsidR="001B49D4" w:rsidRPr="00F200C0">
        <w:rPr>
          <w:color w:val="000000"/>
          <w:lang w:val="sr-Cyrl-RS"/>
        </w:rPr>
        <w:t>по питању одређених ситуација</w:t>
      </w:r>
      <w:r w:rsidR="001B49D4" w:rsidRPr="00F200C0">
        <w:rPr>
          <w:color w:val="000000"/>
        </w:rPr>
        <w:t>;</w:t>
      </w:r>
    </w:p>
    <w:p w:rsidR="00F200C0" w:rsidRDefault="00F200C0" w:rsidP="00F200C0">
      <w:pPr>
        <w:pStyle w:val="ListParagraph"/>
        <w:rPr>
          <w:color w:val="000000"/>
        </w:rPr>
      </w:pPr>
    </w:p>
    <w:p w:rsidR="001B49D4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 w:rsidRPr="00F200C0">
        <w:rPr>
          <w:color w:val="000000"/>
          <w:lang w:val="sr-Cyrl-RS"/>
        </w:rPr>
        <w:t xml:space="preserve">  Важно је да се у подршку одељењском старешини у циљу превенције и решавања ситуација вршњачког насиља укључе и друге колеге (колеге из одељењског већа, Тима за заштиту и стручни сарадници) јер вршњачко насиље није проблем само одређеног одељењског старешине, стручног сарадника или једног наставника већ свих запослених у установи. </w:t>
      </w:r>
    </w:p>
    <w:p w:rsidR="00F200C0" w:rsidRDefault="00F200C0" w:rsidP="00F200C0">
      <w:pPr>
        <w:pStyle w:val="ListParagraph"/>
        <w:rPr>
          <w:color w:val="000000"/>
        </w:rPr>
      </w:pPr>
    </w:p>
    <w:p w:rsidR="00F200C0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 w:rsidRPr="00F200C0">
        <w:rPr>
          <w:color w:val="000000"/>
          <w:lang w:val="ru-RU"/>
        </w:rPr>
        <w:t xml:space="preserve">  </w:t>
      </w:r>
      <w:r w:rsidRPr="00F200C0">
        <w:rPr>
          <w:color w:val="000000"/>
          <w:lang w:val="sr-Cyrl-RS"/>
        </w:rPr>
        <w:t xml:space="preserve">Неопходно је да се </w:t>
      </w:r>
      <w:r w:rsidRPr="00F200C0">
        <w:rPr>
          <w:rStyle w:val="Strong"/>
          <w:color w:val="000000"/>
          <w:lang w:val="sr-Cyrl-RS"/>
        </w:rPr>
        <w:t>превентивне активности</w:t>
      </w:r>
      <w:r w:rsidRPr="00F200C0">
        <w:rPr>
          <w:color w:val="000000"/>
          <w:lang w:val="sr-Cyrl-RS"/>
        </w:rPr>
        <w:t xml:space="preserve"> планирају програмом заштите од насиља школе које ће запослени (одељењске старешине, стручни сарадници, директор школе, </w:t>
      </w:r>
      <w:r w:rsidR="00802E77">
        <w:rPr>
          <w:color w:val="000000"/>
          <w:lang w:val="sr-Cyrl-RS"/>
        </w:rPr>
        <w:t>Т</w:t>
      </w:r>
      <w:r w:rsidRPr="00F200C0">
        <w:rPr>
          <w:color w:val="000000"/>
          <w:lang w:val="sr-Cyrl-RS"/>
        </w:rPr>
        <w:t>им за заштиту, наставничко веће, стручна већа) реализовати кроз наставне и ваннаставне активности (часови одељењског старешине, ученички парламент, секције, спортске активности, школске пројекте, различите клтурне догађаје и манифестације у локалној заједници). Важно је у установи да се организују трибине, предавања и радионице са родитељима и ученицима на тему превенције насиља и дискриминације, конструктивног решавања сукоба, ненасилне комуникације и толеранције и прихватање различитости;</w:t>
      </w:r>
    </w:p>
    <w:p w:rsidR="00F200C0" w:rsidRDefault="00F200C0" w:rsidP="00F200C0">
      <w:pPr>
        <w:pStyle w:val="ListParagraph"/>
        <w:rPr>
          <w:color w:val="000000"/>
        </w:rPr>
      </w:pPr>
    </w:p>
    <w:p w:rsidR="00F200C0" w:rsidRPr="00F200C0" w:rsidRDefault="00F200C0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  <w:lang w:val="sr-Cyrl-RS"/>
        </w:rPr>
        <w:lastRenderedPageBreak/>
        <w:t xml:space="preserve">Неопходно је и </w:t>
      </w:r>
      <w:r w:rsidR="001B49D4" w:rsidRPr="00F200C0">
        <w:rPr>
          <w:color w:val="000000"/>
          <w:lang w:val="ru-RU"/>
        </w:rPr>
        <w:t xml:space="preserve"> од суштинске важности</w:t>
      </w:r>
      <w:r>
        <w:rPr>
          <w:color w:val="000000"/>
          <w:lang w:val="ru-RU"/>
        </w:rPr>
        <w:t xml:space="preserve"> је </w:t>
      </w:r>
      <w:r w:rsidR="001B49D4" w:rsidRPr="00F200C0">
        <w:rPr>
          <w:color w:val="000000"/>
          <w:lang w:val="ru-RU"/>
        </w:rPr>
        <w:t xml:space="preserve"> за спречавање и борбу против вршњачког насиља</w:t>
      </w:r>
      <w:r>
        <w:rPr>
          <w:color w:val="000000"/>
          <w:lang w:val="ru-RU"/>
        </w:rPr>
        <w:t>,</w:t>
      </w:r>
      <w:r w:rsidR="001B49D4" w:rsidRPr="00F200C0">
        <w:rPr>
          <w:color w:val="000000"/>
          <w:lang w:val="ru-RU"/>
        </w:rPr>
        <w:t xml:space="preserve"> да се системски и континуирано бавите превенцијом и реализујете превентивне активности. </w:t>
      </w:r>
    </w:p>
    <w:p w:rsidR="00F200C0" w:rsidRDefault="00F200C0" w:rsidP="00F200C0">
      <w:pPr>
        <w:pStyle w:val="ListParagraph"/>
        <w:rPr>
          <w:color w:val="000000"/>
        </w:rPr>
      </w:pPr>
    </w:p>
    <w:p w:rsidR="001B49D4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 w:rsidRPr="00F200C0">
        <w:rPr>
          <w:color w:val="000000"/>
          <w:shd w:val="clear" w:color="auto" w:fill="FFFFFF"/>
          <w:lang w:val="sr-Cyrl-RS"/>
        </w:rPr>
        <w:t xml:space="preserve">Како су све установе образовања и васпитања у обавези да </w:t>
      </w:r>
      <w:r w:rsidRPr="00F200C0">
        <w:rPr>
          <w:color w:val="000000"/>
          <w:shd w:val="clear" w:color="auto" w:fill="FFFFFF"/>
          <w:lang w:val="ru-RU"/>
        </w:rPr>
        <w:t>систематски планира</w:t>
      </w:r>
      <w:r w:rsidRPr="00F200C0">
        <w:rPr>
          <w:color w:val="000000"/>
          <w:shd w:val="clear" w:color="auto" w:fill="FFFFFF"/>
          <w:lang w:val="sr-Cyrl-RS"/>
        </w:rPr>
        <w:t>ју</w:t>
      </w:r>
      <w:r w:rsidRPr="00F200C0">
        <w:rPr>
          <w:color w:val="000000"/>
          <w:shd w:val="clear" w:color="auto" w:fill="FFFFFF"/>
          <w:lang w:val="ru-RU"/>
        </w:rPr>
        <w:t>, реализују и прате активности у циљу унапређивања међусобног уважавања</w:t>
      </w:r>
      <w:r w:rsidRPr="00F200C0">
        <w:rPr>
          <w:color w:val="000000"/>
          <w:shd w:val="clear" w:color="auto" w:fill="FFFFFF"/>
          <w:lang w:val="sr-Cyrl-RS"/>
        </w:rPr>
        <w:t>и</w:t>
      </w:r>
      <w:r w:rsidRPr="00F200C0">
        <w:rPr>
          <w:color w:val="000000"/>
          <w:shd w:val="clear" w:color="auto" w:fill="FFFFFF"/>
          <w:lang w:val="ru-RU"/>
        </w:rPr>
        <w:t xml:space="preserve"> прихватања различитости, подстицању конструктивне сарадње између свих актера</w:t>
      </w:r>
      <w:r w:rsidRPr="00F200C0">
        <w:rPr>
          <w:color w:val="000000"/>
          <w:shd w:val="clear" w:color="auto" w:fill="FFFFFF"/>
          <w:lang w:val="sr-Cyrl-RS"/>
        </w:rPr>
        <w:t xml:space="preserve">, приручник </w:t>
      </w:r>
      <w:r w:rsidRPr="00F200C0">
        <w:rPr>
          <w:rStyle w:val="Strong"/>
          <w:i/>
          <w:iCs/>
          <w:color w:val="000000"/>
          <w:shd w:val="clear" w:color="auto" w:fill="FFFFFF"/>
          <w:lang w:val="sr-Cyrl-RS"/>
        </w:rPr>
        <w:t xml:space="preserve">„Ка сигурном и подстицајном школском окружењу“ </w:t>
      </w:r>
      <w:r w:rsidRPr="00F200C0">
        <w:rPr>
          <w:color w:val="000000"/>
          <w:shd w:val="clear" w:color="auto" w:fill="FFFFFF"/>
          <w:lang w:val="sr-Cyrl-RS"/>
        </w:rPr>
        <w:t xml:space="preserve">може бити значајна подршка у процесима </w:t>
      </w:r>
      <w:r w:rsidRPr="00F200C0">
        <w:rPr>
          <w:color w:val="000000"/>
          <w:shd w:val="clear" w:color="auto" w:fill="FFFFFF"/>
          <w:lang w:val="ru-RU"/>
        </w:rPr>
        <w:t>континуирано</w:t>
      </w:r>
      <w:r w:rsidRPr="00F200C0">
        <w:rPr>
          <w:color w:val="000000"/>
          <w:shd w:val="clear" w:color="auto" w:fill="FFFFFF"/>
          <w:lang w:val="sr-Cyrl-RS"/>
        </w:rPr>
        <w:t>г планирања и спровођења</w:t>
      </w:r>
      <w:r w:rsidRPr="00F200C0">
        <w:rPr>
          <w:color w:val="000000"/>
          <w:shd w:val="clear" w:color="auto" w:fill="FFFFFF"/>
          <w:lang w:val="ru-RU"/>
        </w:rPr>
        <w:t xml:space="preserve"> програма превенције насиља и дискриминације. </w:t>
      </w:r>
    </w:p>
    <w:p w:rsidR="00F200C0" w:rsidRDefault="00F200C0" w:rsidP="00F200C0">
      <w:pPr>
        <w:pStyle w:val="ListParagraph"/>
        <w:rPr>
          <w:color w:val="000000"/>
        </w:rPr>
      </w:pPr>
    </w:p>
    <w:p w:rsidR="001B49D4" w:rsidRPr="00F200C0" w:rsidRDefault="001B49D4" w:rsidP="001B49D4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rPr>
          <w:color w:val="000000"/>
        </w:rPr>
      </w:pPr>
      <w:r w:rsidRPr="00F200C0">
        <w:rPr>
          <w:color w:val="000000"/>
          <w:shd w:val="clear" w:color="auto" w:fill="FFFFFF"/>
          <w:lang w:val="ru-RU"/>
        </w:rPr>
        <w:t>У наставку достављамо линкове са стручним материјалима.</w:t>
      </w:r>
    </w:p>
    <w:p w:rsidR="001B49D4" w:rsidRDefault="001B49D4" w:rsidP="001B49D4">
      <w:pPr>
        <w:numPr>
          <w:ilvl w:val="0"/>
          <w:numId w:val="1"/>
        </w:numPr>
        <w:shd w:val="clear" w:color="auto" w:fill="FDFDFD"/>
        <w:spacing w:before="100" w:beforeAutospacing="1" w:after="1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Линк ка правилнику „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Правилник о протоколу поступања у установи у одговору на насиље, злостављање и занемаривање“ – </w:t>
      </w:r>
      <w:hyperlink r:id="rId7" w:tgtFrame="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https://www.pravno-informacioni-sistem.rs/SlGlasnikPortal/eli/rep/sgrs/ministarstva/pravilnik/2019/46/7/reg</w:t>
        </w:r>
      </w:hyperlink>
    </w:p>
    <w:p w:rsidR="001B49D4" w:rsidRDefault="001B49D4" w:rsidP="001B49D4">
      <w:pPr>
        <w:numPr>
          <w:ilvl w:val="0"/>
          <w:numId w:val="1"/>
        </w:numPr>
        <w:shd w:val="clear" w:color="auto" w:fill="FDFDFD"/>
        <w:spacing w:before="100" w:beforeAutospacing="1" w:after="1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Линк ка приручнику за школе „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Ка сигурном и подстицајном школском окружењу“ –</w:t>
      </w:r>
      <w:hyperlink r:id="rId8" w:tgtFrame="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http://www.mpn.gov.rs/wp-content/uploads/2020/06/Ka-sigurnom-i-podsticajnom-skolskom-okruzenju.pdf</w:t>
        </w:r>
      </w:hyperlink>
    </w:p>
    <w:p w:rsidR="001B49D4" w:rsidRDefault="001B49D4" w:rsidP="001B49D4">
      <w:pPr>
        <w:shd w:val="clear" w:color="auto" w:fill="FDFDFD"/>
        <w:spacing w:before="100" w:beforeAutospacing="1" w:after="16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Срдачан поздрав.</w:t>
      </w:r>
    </w:p>
    <w:p w:rsidR="001B49D4" w:rsidRDefault="001B49D4" w:rsidP="001B49D4">
      <w:pPr>
        <w:shd w:val="clear" w:color="auto" w:fill="FDFDFD"/>
        <w:spacing w:before="100" w:beforeAutospacing="1" w:after="16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B49D4" w:rsidRDefault="00802E77" w:rsidP="001B49D4">
      <w:pPr>
        <w:shd w:val="clear" w:color="auto" w:fill="FDFDFD"/>
        <w:spacing w:after="1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1B49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Милорад Савић</w:t>
      </w:r>
    </w:p>
    <w:p w:rsidR="001B49D4" w:rsidRDefault="00802E77" w:rsidP="001B49D4">
      <w:pPr>
        <w:shd w:val="clear" w:color="auto" w:fill="FDFDFD"/>
        <w:spacing w:after="1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="001B49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просветни саветник</w:t>
      </w:r>
    </w:p>
    <w:p w:rsidR="001B49D4" w:rsidRDefault="001B49D4" w:rsidP="001B49D4">
      <w:pPr>
        <w:rPr>
          <w:lang w:val="sr-Cyrl-RS"/>
        </w:rPr>
      </w:pPr>
    </w:p>
    <w:p w:rsidR="0057623D" w:rsidRDefault="0057623D"/>
    <w:sectPr w:rsidR="0057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760"/>
    <w:multiLevelType w:val="multilevel"/>
    <w:tmpl w:val="998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F7CDA"/>
    <w:multiLevelType w:val="hybridMultilevel"/>
    <w:tmpl w:val="362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D4"/>
    <w:rsid w:val="001B49D4"/>
    <w:rsid w:val="0057623D"/>
    <w:rsid w:val="00802E77"/>
    <w:rsid w:val="008232C1"/>
    <w:rsid w:val="00A86088"/>
    <w:rsid w:val="00BF4F4A"/>
    <w:rsid w:val="00F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9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9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9D4"/>
    <w:rPr>
      <w:b/>
      <w:bCs/>
    </w:rPr>
  </w:style>
  <w:style w:type="paragraph" w:styleId="ListParagraph">
    <w:name w:val="List Paragraph"/>
    <w:basedOn w:val="Normal"/>
    <w:uiPriority w:val="34"/>
    <w:qFormat/>
    <w:rsid w:val="0082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9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9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9D4"/>
    <w:rPr>
      <w:b/>
      <w:bCs/>
    </w:rPr>
  </w:style>
  <w:style w:type="paragraph" w:styleId="ListParagraph">
    <w:name w:val="List Paragraph"/>
    <w:basedOn w:val="Normal"/>
    <w:uiPriority w:val="34"/>
    <w:qFormat/>
    <w:rsid w:val="0082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wp-content/uploads/2020/06/Ka-sigurnom-i-podsticajnom-skolskom-okruze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vno-informacioni-sistem.rs/SlGlasnikPortal/eli/rep/sgrs/ministarstva/pravilnik/2019/46/7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Jagodina</dc:creator>
  <cp:lastModifiedBy>SU Jagodina</cp:lastModifiedBy>
  <cp:revision>2</cp:revision>
  <dcterms:created xsi:type="dcterms:W3CDTF">2021-10-08T07:51:00Z</dcterms:created>
  <dcterms:modified xsi:type="dcterms:W3CDTF">2021-10-08T07:51:00Z</dcterms:modified>
</cp:coreProperties>
</file>