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253" w:rsidRDefault="001A13A9" w:rsidP="001A13A9">
      <w:pPr>
        <w:jc w:val="center"/>
      </w:pPr>
      <w:proofErr w:type="spellStart"/>
      <w:r w:rsidRPr="00275206">
        <w:t>Правилно</w:t>
      </w:r>
      <w:proofErr w:type="spellEnd"/>
      <w:r w:rsidRPr="00275206">
        <w:t xml:space="preserve"> </w:t>
      </w:r>
      <w:proofErr w:type="spellStart"/>
      <w:r w:rsidRPr="00275206">
        <w:t>понашање</w:t>
      </w:r>
      <w:proofErr w:type="spellEnd"/>
      <w:r w:rsidRPr="00275206">
        <w:t xml:space="preserve"> </w:t>
      </w:r>
      <w:proofErr w:type="spellStart"/>
      <w:r w:rsidRPr="00275206">
        <w:t>за</w:t>
      </w:r>
      <w:proofErr w:type="spellEnd"/>
      <w:r w:rsidRPr="00275206">
        <w:t xml:space="preserve"> </w:t>
      </w:r>
      <w:proofErr w:type="spellStart"/>
      <w:r w:rsidRPr="00275206">
        <w:t>време</w:t>
      </w:r>
      <w:proofErr w:type="spellEnd"/>
      <w:r w:rsidRPr="00275206">
        <w:t xml:space="preserve"> </w:t>
      </w:r>
      <w:proofErr w:type="spellStart"/>
      <w:r w:rsidRPr="00275206">
        <w:t>ужине</w:t>
      </w:r>
      <w:proofErr w:type="spellEnd"/>
    </w:p>
    <w:p w:rsidR="001A13A9" w:rsidRDefault="001A13A9" w:rsidP="001A13A9">
      <w:pPr>
        <w:jc w:val="center"/>
        <w:rPr>
          <w:noProof/>
          <w:lang/>
        </w:rPr>
      </w:pPr>
      <w:r w:rsidRPr="001A13A9">
        <w:t xml:space="preserve"> </w:t>
      </w:r>
    </w:p>
    <w:p w:rsidR="001A13A9" w:rsidRDefault="001A13A9" w:rsidP="001A13A9">
      <w:pPr>
        <w:jc w:val="center"/>
        <w:rPr>
          <w:noProof/>
          <w:lang/>
        </w:rPr>
      </w:pPr>
      <w:r>
        <w:rPr>
          <w:noProof/>
          <w:lang/>
        </w:rPr>
        <w:t>Ужину служити у учионици или трпезарији (уколико постоји). Деца за столовима треба да седе на удаљено</w:t>
      </w:r>
      <w:r w:rsidR="001D055C">
        <w:rPr>
          <w:noProof/>
          <w:lang/>
        </w:rPr>
        <w:t>сти од најмање једног метра, пожељ</w:t>
      </w:r>
      <w:r>
        <w:rPr>
          <w:noProof/>
          <w:lang/>
        </w:rPr>
        <w:t>но на два метра, у сваком правцу.</w:t>
      </w:r>
    </w:p>
    <w:p w:rsidR="001D055C" w:rsidRDefault="001D055C" w:rsidP="001D055C">
      <w:pPr>
        <w:jc w:val="center"/>
        <w:rPr>
          <w:noProof/>
          <w:lang/>
        </w:rPr>
      </w:pPr>
      <w:r>
        <w:rPr>
          <w:noProof/>
          <w:lang/>
        </w:rPr>
        <w:t>Деца обавезно перу руке пре јела.</w:t>
      </w:r>
    </w:p>
    <w:p w:rsidR="001D055C" w:rsidRDefault="001D055C" w:rsidP="001D055C">
      <w:pPr>
        <w:jc w:val="center"/>
        <w:rPr>
          <w:noProof/>
          <w:lang/>
        </w:rPr>
      </w:pPr>
      <w:r>
        <w:rPr>
          <w:noProof/>
          <w:lang/>
        </w:rPr>
        <w:t xml:space="preserve"> Не дозволити деци да међусобно деле храну и прибор за исхрану. </w:t>
      </w:r>
    </w:p>
    <w:p w:rsidR="001A13A9" w:rsidRPr="001D055C" w:rsidRDefault="001D055C" w:rsidP="001D055C">
      <w:pPr>
        <w:jc w:val="center"/>
        <w:rPr>
          <w:noProof/>
          <w:lang/>
        </w:rPr>
      </w:pPr>
      <w:r w:rsidRPr="001D055C">
        <w:rPr>
          <w:noProof/>
          <w:lang/>
        </w:rPr>
        <w:drawing>
          <wp:inline distT="0" distB="0" distL="0" distR="0">
            <wp:extent cx="4419600" cy="625157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25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A9" w:rsidRPr="001A13A9" w:rsidRDefault="001A13A9" w:rsidP="001A13A9">
      <w:pPr>
        <w:jc w:val="center"/>
        <w:rPr>
          <w:lang/>
        </w:rPr>
      </w:pPr>
    </w:p>
    <w:sectPr w:rsidR="001A13A9" w:rsidRPr="001A13A9" w:rsidSect="001D055C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13A9"/>
    <w:rsid w:val="001A13A9"/>
    <w:rsid w:val="001D055C"/>
    <w:rsid w:val="00F5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2020-09-07T12:31:00Z</dcterms:created>
  <dcterms:modified xsi:type="dcterms:W3CDTF">2020-09-07T12:44:00Z</dcterms:modified>
</cp:coreProperties>
</file>