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D2" w:rsidRDefault="00AF66D2" w:rsidP="00D12CC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 xml:space="preserve">                                                 Novac u Velikoj Britaniji</w:t>
      </w:r>
    </w:p>
    <w:p w:rsidR="00AF66D2" w:rsidRDefault="00AF66D2" w:rsidP="00D12CC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</w:rPr>
      </w:pPr>
    </w:p>
    <w:p w:rsidR="00AF66D2" w:rsidRDefault="00AF66D2" w:rsidP="00D12CC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</w:rPr>
      </w:pPr>
    </w:p>
    <w:p w:rsidR="00D12CCA" w:rsidRDefault="00D12CCA" w:rsidP="00D12CC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>Britanska funta</w:t>
      </w:r>
      <w:r>
        <w:rPr>
          <w:rFonts w:ascii="Arial" w:hAnsi="Arial" w:cs="Arial"/>
          <w:color w:val="202122"/>
          <w:sz w:val="21"/>
          <w:szCs w:val="21"/>
        </w:rPr>
        <w:t> ili </w:t>
      </w:r>
      <w:r>
        <w:rPr>
          <w:rFonts w:ascii="Arial" w:hAnsi="Arial" w:cs="Arial"/>
          <w:b/>
          <w:bCs/>
          <w:color w:val="202122"/>
          <w:sz w:val="21"/>
          <w:szCs w:val="21"/>
        </w:rPr>
        <w:t>funta sterlinga</w:t>
      </w:r>
      <w:r>
        <w:rPr>
          <w:rFonts w:ascii="Arial" w:hAnsi="Arial" w:cs="Arial"/>
          <w:color w:val="202122"/>
          <w:sz w:val="21"/>
          <w:szCs w:val="21"/>
        </w:rPr>
        <w:t>, koja se odnosi na osnovnu novčanu jedinicu sterling, predstavlja </w:t>
      </w:r>
      <w:hyperlink r:id="rId4" w:tooltip="Funta (valuta) (još nenapisan)" w:history="1">
        <w:r>
          <w:rPr>
            <w:rStyle w:val="Hyperlink"/>
            <w:rFonts w:ascii="Arial" w:hAnsi="Arial" w:cs="Arial"/>
            <w:color w:val="A55858"/>
            <w:sz w:val="21"/>
            <w:szCs w:val="21"/>
            <w:u w:val="none"/>
          </w:rPr>
          <w:t>funtu</w:t>
        </w:r>
      </w:hyperlink>
      <w:r>
        <w:rPr>
          <w:rFonts w:ascii="Arial" w:hAnsi="Arial" w:cs="Arial"/>
          <w:color w:val="202122"/>
          <w:sz w:val="21"/>
          <w:szCs w:val="21"/>
        </w:rPr>
        <w:t>, odnosno </w:t>
      </w:r>
      <w:hyperlink r:id="rId5" w:tooltip="Valut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valutu</w:t>
        </w:r>
      </w:hyperlink>
      <w:r>
        <w:rPr>
          <w:rFonts w:ascii="Arial" w:hAnsi="Arial" w:cs="Arial"/>
          <w:color w:val="202122"/>
          <w:sz w:val="21"/>
          <w:szCs w:val="21"/>
        </w:rPr>
        <w:t>  </w:t>
      </w:r>
      <w:hyperlink r:id="rId6" w:tooltip="Ujedinjeno Kraljevstvo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Ujedinjenog Kraljevstva</w:t>
        </w:r>
      </w:hyperlink>
      <w:r>
        <w:rPr>
          <w:rFonts w:ascii="Arial" w:hAnsi="Arial" w:cs="Arial"/>
          <w:color w:val="202122"/>
          <w:sz w:val="21"/>
          <w:szCs w:val="21"/>
        </w:rPr>
        <w:t> (UK).</w:t>
      </w:r>
    </w:p>
    <w:p w:rsidR="00D12CCA" w:rsidRDefault="00D12CCA" w:rsidP="00D12CC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Znak za funtu je £ (rjeđe jednostavno "L"). Oba simbola dolaze od </w:t>
      </w:r>
      <w:r>
        <w:rPr>
          <w:rFonts w:ascii="Arial" w:hAnsi="Arial" w:cs="Arial"/>
          <w:i/>
          <w:iCs/>
          <w:color w:val="202122"/>
          <w:sz w:val="21"/>
          <w:szCs w:val="21"/>
        </w:rPr>
        <w:t>libre</w:t>
      </w:r>
      <w:r>
        <w:rPr>
          <w:rFonts w:ascii="Arial" w:hAnsi="Arial" w:cs="Arial"/>
          <w:color w:val="202122"/>
          <w:sz w:val="21"/>
          <w:szCs w:val="21"/>
        </w:rPr>
        <w:t>, the </w:t>
      </w:r>
      <w:hyperlink r:id="rId7" w:tooltip="Latinski jezik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latinske</w:t>
        </w:r>
      </w:hyperlink>
      <w:r>
        <w:rPr>
          <w:rFonts w:ascii="Arial" w:hAnsi="Arial" w:cs="Arial"/>
          <w:color w:val="202122"/>
          <w:sz w:val="21"/>
          <w:szCs w:val="21"/>
        </w:rPr>
        <w:t> riječi za "</w:t>
      </w:r>
      <w:hyperlink r:id="rId8" w:tooltip="Funta (još nenapisan)" w:history="1">
        <w:r>
          <w:rPr>
            <w:rStyle w:val="Hyperlink"/>
            <w:rFonts w:ascii="Arial" w:hAnsi="Arial" w:cs="Arial"/>
            <w:color w:val="A55858"/>
            <w:sz w:val="21"/>
            <w:szCs w:val="21"/>
            <w:u w:val="none"/>
          </w:rPr>
          <w:t>funtu</w:t>
        </w:r>
      </w:hyperlink>
      <w:r>
        <w:rPr>
          <w:rFonts w:ascii="Arial" w:hAnsi="Arial" w:cs="Arial"/>
          <w:color w:val="202122"/>
          <w:sz w:val="21"/>
          <w:szCs w:val="21"/>
        </w:rPr>
        <w:t>". Standardna </w:t>
      </w:r>
      <w:hyperlink r:id="rId9" w:tooltip="ISO 4217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 xml:space="preserve"> šifra za valutu</w:t>
        </w:r>
      </w:hyperlink>
      <w:r>
        <w:rPr>
          <w:rFonts w:ascii="Arial" w:hAnsi="Arial" w:cs="Arial"/>
          <w:color w:val="202122"/>
          <w:sz w:val="21"/>
          <w:szCs w:val="21"/>
        </w:rPr>
        <w:t> je </w:t>
      </w:r>
      <w:r>
        <w:rPr>
          <w:rFonts w:ascii="Arial" w:hAnsi="Arial" w:cs="Arial"/>
          <w:b/>
          <w:bCs/>
          <w:i/>
          <w:iCs/>
          <w:color w:val="202122"/>
          <w:sz w:val="21"/>
          <w:szCs w:val="21"/>
        </w:rPr>
        <w:t>GBP</w:t>
      </w:r>
      <w:r>
        <w:rPr>
          <w:rFonts w:ascii="Arial" w:hAnsi="Arial" w:cs="Arial"/>
          <w:color w:val="202122"/>
          <w:sz w:val="21"/>
          <w:szCs w:val="21"/>
        </w:rPr>
        <w:t> = Great Britain Pound.</w:t>
      </w:r>
    </w:p>
    <w:p w:rsidR="00D12CCA" w:rsidRDefault="00D12CCA" w:rsidP="00D12CC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Funta sterlinga je jedna od najčešće korištenih valuta u svijetu, zajedno s </w:t>
      </w:r>
      <w:hyperlink r:id="rId10" w:tooltip="Sjedinjene Američke Države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američkim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11" w:tooltip="Američki dolar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dolarom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12" w:tooltip="Japan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japanskim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13" w:tooltip="Jen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yenom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14" w:tooltip="Australskim (još nenapisan)" w:history="1">
        <w:r>
          <w:rPr>
            <w:rStyle w:val="Hyperlink"/>
            <w:rFonts w:ascii="Arial" w:hAnsi="Arial" w:cs="Arial"/>
            <w:color w:val="A55858"/>
            <w:sz w:val="21"/>
            <w:szCs w:val="21"/>
            <w:u w:val="none"/>
          </w:rPr>
          <w:t>australskim dolarom</w:t>
        </w:r>
      </w:hyperlink>
      <w:r>
        <w:rPr>
          <w:rFonts w:ascii="Arial" w:hAnsi="Arial" w:cs="Arial"/>
          <w:color w:val="202122"/>
          <w:sz w:val="21"/>
          <w:szCs w:val="21"/>
        </w:rPr>
        <w:t> i </w:t>
      </w:r>
      <w:hyperlink r:id="rId15" w:tooltip="Euro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eurom</w:t>
        </w:r>
      </w:hyperlink>
      <w:r>
        <w:rPr>
          <w:rFonts w:ascii="Arial" w:hAnsi="Arial" w:cs="Arial"/>
          <w:color w:val="202122"/>
          <w:sz w:val="21"/>
          <w:szCs w:val="21"/>
        </w:rPr>
        <w:t>. Predstavlja najvredniju monetu na svijetu.</w:t>
      </w:r>
    </w:p>
    <w:p w:rsidR="00D12CCA" w:rsidRDefault="00D12CCA" w:rsidP="00D12CC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U UK, u nastojanju da se izbjegne zabune s mjernom jedinicom za težinu, odnosno drugim valutama sa sličnim imenom, funta se formalno naziva </w:t>
      </w:r>
      <w:r>
        <w:rPr>
          <w:rFonts w:ascii="Arial" w:hAnsi="Arial" w:cs="Arial"/>
          <w:i/>
          <w:iCs/>
          <w:color w:val="202122"/>
          <w:sz w:val="21"/>
          <w:szCs w:val="21"/>
        </w:rPr>
        <w:t>funta sterlinga</w:t>
      </w:r>
      <w:r>
        <w:rPr>
          <w:rFonts w:ascii="Arial" w:hAnsi="Arial" w:cs="Arial"/>
          <w:color w:val="202122"/>
          <w:sz w:val="21"/>
          <w:szCs w:val="21"/>
        </w:rPr>
        <w:t> ili, jednostavno </w:t>
      </w:r>
      <w:r>
        <w:rPr>
          <w:rFonts w:ascii="Arial" w:hAnsi="Arial" w:cs="Arial"/>
          <w:i/>
          <w:iCs/>
          <w:color w:val="202122"/>
          <w:sz w:val="21"/>
          <w:szCs w:val="21"/>
        </w:rPr>
        <w:t>sterling</w:t>
      </w:r>
      <w:r>
        <w:rPr>
          <w:rFonts w:ascii="Arial" w:hAnsi="Arial" w:cs="Arial"/>
          <w:color w:val="202122"/>
          <w:sz w:val="21"/>
          <w:szCs w:val="21"/>
        </w:rPr>
        <w:t>. </w:t>
      </w:r>
      <w:hyperlink r:id="rId16" w:tooltip="Slang (još nenapisan)" w:history="1">
        <w:r>
          <w:rPr>
            <w:rStyle w:val="Hyperlink"/>
            <w:rFonts w:ascii="Arial" w:hAnsi="Arial" w:cs="Arial"/>
            <w:color w:val="A55858"/>
            <w:sz w:val="21"/>
            <w:szCs w:val="21"/>
            <w:u w:val="none"/>
          </w:rPr>
          <w:t>Slang</w:t>
        </w:r>
      </w:hyperlink>
      <w:r>
        <w:rPr>
          <w:rFonts w:ascii="Arial" w:hAnsi="Arial" w:cs="Arial"/>
          <w:color w:val="202122"/>
          <w:sz w:val="21"/>
          <w:szCs w:val="21"/>
        </w:rPr>
        <w:t> izraz </w:t>
      </w:r>
      <w:hyperlink r:id="rId17" w:tooltip="Quid (još nenapisan)" w:history="1">
        <w:r>
          <w:rPr>
            <w:rStyle w:val="Hyperlink"/>
            <w:rFonts w:ascii="Arial" w:hAnsi="Arial" w:cs="Arial"/>
            <w:i/>
            <w:iCs/>
            <w:color w:val="A55858"/>
            <w:sz w:val="21"/>
            <w:szCs w:val="21"/>
            <w:u w:val="none"/>
          </w:rPr>
          <w:t>quid</w:t>
        </w:r>
      </w:hyperlink>
      <w:r>
        <w:rPr>
          <w:rFonts w:ascii="Arial" w:hAnsi="Arial" w:cs="Arial"/>
          <w:color w:val="202122"/>
          <w:sz w:val="21"/>
          <w:szCs w:val="21"/>
        </w:rPr>
        <w:t> je također korišten kao neformalni naziv za britansku funtu. </w:t>
      </w:r>
    </w:p>
    <w:p w:rsidR="00D12CCA" w:rsidRDefault="00D12CCA" w:rsidP="00D12CC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:rsidR="00D12CCA" w:rsidRDefault="00D12CCA" w:rsidP="00D12CC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 </w:t>
      </w:r>
    </w:p>
    <w:p w:rsidR="00F374D9" w:rsidRDefault="00AF66D2">
      <w:r>
        <w:rPr>
          <w:noProof/>
        </w:rPr>
        <w:drawing>
          <wp:inline distT="0" distB="0" distL="0" distR="0">
            <wp:extent cx="5943600" cy="3956739"/>
            <wp:effectExtent l="19050" t="0" r="0" b="0"/>
            <wp:docPr id="1" name="Picture 1" descr="C:\Users\JA\Desktop\nov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\Desktop\novac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4D9" w:rsidSect="00F374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2CCA"/>
    <w:rsid w:val="0079749D"/>
    <w:rsid w:val="00AF66D2"/>
    <w:rsid w:val="00D12CCA"/>
    <w:rsid w:val="00F3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2C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.wikipedia.org/w/index.php?title=Funta&amp;action=edit&amp;redlink=1" TargetMode="External"/><Relationship Id="rId13" Type="http://schemas.openxmlformats.org/officeDocument/2006/relationships/hyperlink" Target="https://sh.wikipedia.org/wiki/Jen" TargetMode="External"/><Relationship Id="rId1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h.wikipedia.org/wiki/Latinski_jezik" TargetMode="External"/><Relationship Id="rId12" Type="http://schemas.openxmlformats.org/officeDocument/2006/relationships/hyperlink" Target="https://sh.wikipedia.org/wiki/Japan" TargetMode="External"/><Relationship Id="rId17" Type="http://schemas.openxmlformats.org/officeDocument/2006/relationships/hyperlink" Target="https://sh.wikipedia.org/w/index.php?title=Quid&amp;action=edit&amp;redlink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.wikipedia.org/w/index.php?title=Slang&amp;action=edit&amp;redlink=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h.wikipedia.org/wiki/Ujedinjeno_Kraljevstvo" TargetMode="External"/><Relationship Id="rId11" Type="http://schemas.openxmlformats.org/officeDocument/2006/relationships/hyperlink" Target="https://sh.wikipedia.org/wiki/Ameri%C4%8Dki_dolar" TargetMode="External"/><Relationship Id="rId5" Type="http://schemas.openxmlformats.org/officeDocument/2006/relationships/hyperlink" Target="https://sh.wikipedia.org/wiki/Valuta" TargetMode="External"/><Relationship Id="rId15" Type="http://schemas.openxmlformats.org/officeDocument/2006/relationships/hyperlink" Target="https://sh.wikipedia.org/wiki/Euro" TargetMode="External"/><Relationship Id="rId10" Type="http://schemas.openxmlformats.org/officeDocument/2006/relationships/hyperlink" Target="https://sh.wikipedia.org/wiki/Sjedinjene_Ameri%C4%8Dke_Dr%C5%BEav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sh.wikipedia.org/w/index.php?title=Funta_(valuta)&amp;action=edit&amp;redlink=1" TargetMode="External"/><Relationship Id="rId9" Type="http://schemas.openxmlformats.org/officeDocument/2006/relationships/hyperlink" Target="https://sh.wikipedia.org/wiki/ISO_4217" TargetMode="External"/><Relationship Id="rId14" Type="http://schemas.openxmlformats.org/officeDocument/2006/relationships/hyperlink" Target="https://sh.wikipedia.org/w/index.php?title=Australskim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dcterms:created xsi:type="dcterms:W3CDTF">2020-09-17T17:22:00Z</dcterms:created>
  <dcterms:modified xsi:type="dcterms:W3CDTF">2020-09-17T17:49:00Z</dcterms:modified>
</cp:coreProperties>
</file>