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E3" w:rsidRPr="008132E3" w:rsidRDefault="008132E3" w:rsidP="008132E3">
      <w:pPr>
        <w:pStyle w:val="NormalWeb"/>
        <w:shd w:val="clear" w:color="auto" w:fill="FFFFFF"/>
        <w:jc w:val="center"/>
        <w:rPr>
          <w:b/>
          <w:color w:val="222222"/>
          <w:sz w:val="36"/>
          <w:szCs w:val="36"/>
        </w:rPr>
      </w:pPr>
      <w:r w:rsidRPr="008132E3">
        <w:rPr>
          <w:b/>
          <w:color w:val="222222"/>
          <w:sz w:val="36"/>
          <w:szCs w:val="36"/>
        </w:rPr>
        <w:t>ПРАВИЛНО ПОНАШАЊЕ ЗА ВРЕМЕ УЖИНЕ</w:t>
      </w:r>
    </w:p>
    <w:p w:rsidR="008132E3" w:rsidRPr="008132E3" w:rsidRDefault="008132E3" w:rsidP="008132E3">
      <w:pPr>
        <w:pStyle w:val="NormalWeb"/>
        <w:shd w:val="clear" w:color="auto" w:fill="FFFFFF"/>
        <w:jc w:val="both"/>
        <w:rPr>
          <w:color w:val="222222"/>
          <w:sz w:val="32"/>
          <w:szCs w:val="32"/>
        </w:rPr>
      </w:pPr>
      <w:proofErr w:type="spellStart"/>
      <w:r w:rsidRPr="008132E3">
        <w:rPr>
          <w:color w:val="222222"/>
          <w:sz w:val="32"/>
          <w:szCs w:val="32"/>
        </w:rPr>
        <w:t>Правила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понашања</w:t>
      </w:r>
      <w:proofErr w:type="spellEnd"/>
      <w:r w:rsidRPr="008132E3">
        <w:rPr>
          <w:color w:val="222222"/>
          <w:sz w:val="32"/>
          <w:szCs w:val="32"/>
        </w:rPr>
        <w:t>:</w:t>
      </w:r>
    </w:p>
    <w:p w:rsidR="008132E3" w:rsidRPr="008132E3" w:rsidRDefault="008132E3" w:rsidP="008132E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222222"/>
          <w:sz w:val="32"/>
          <w:szCs w:val="32"/>
        </w:rPr>
      </w:pPr>
      <w:proofErr w:type="spellStart"/>
      <w:r w:rsidRPr="008132E3">
        <w:rPr>
          <w:color w:val="222222"/>
          <w:sz w:val="32"/>
          <w:szCs w:val="32"/>
        </w:rPr>
        <w:t>обавезно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прање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руку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пре</w:t>
      </w:r>
      <w:proofErr w:type="spellEnd"/>
      <w:r w:rsidRPr="008132E3">
        <w:rPr>
          <w:color w:val="222222"/>
          <w:sz w:val="32"/>
          <w:szCs w:val="32"/>
        </w:rPr>
        <w:t xml:space="preserve"> и </w:t>
      </w:r>
      <w:proofErr w:type="spellStart"/>
      <w:r w:rsidRPr="008132E3">
        <w:rPr>
          <w:color w:val="222222"/>
          <w:sz w:val="32"/>
          <w:szCs w:val="32"/>
        </w:rPr>
        <w:t>после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ужине</w:t>
      </w:r>
      <w:proofErr w:type="spellEnd"/>
      <w:r w:rsidRPr="008132E3">
        <w:rPr>
          <w:color w:val="222222"/>
          <w:sz w:val="32"/>
          <w:szCs w:val="32"/>
        </w:rPr>
        <w:t>;</w:t>
      </w:r>
    </w:p>
    <w:p w:rsidR="008132E3" w:rsidRPr="008132E3" w:rsidRDefault="008132E3" w:rsidP="008132E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222222"/>
          <w:sz w:val="32"/>
          <w:szCs w:val="32"/>
        </w:rPr>
      </w:pPr>
      <w:proofErr w:type="spellStart"/>
      <w:r w:rsidRPr="008132E3">
        <w:rPr>
          <w:color w:val="222222"/>
          <w:sz w:val="32"/>
          <w:szCs w:val="32"/>
        </w:rPr>
        <w:t>треба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водити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рачуна</w:t>
      </w:r>
      <w:proofErr w:type="spellEnd"/>
      <w:r w:rsidRPr="008132E3">
        <w:rPr>
          <w:color w:val="222222"/>
          <w:sz w:val="32"/>
          <w:szCs w:val="32"/>
        </w:rPr>
        <w:t xml:space="preserve"> о </w:t>
      </w:r>
      <w:proofErr w:type="spellStart"/>
      <w:r w:rsidRPr="008132E3">
        <w:rPr>
          <w:color w:val="222222"/>
          <w:sz w:val="32"/>
          <w:szCs w:val="32"/>
        </w:rPr>
        <w:t>броју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ученика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који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истовремено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бораве</w:t>
      </w:r>
      <w:proofErr w:type="spellEnd"/>
      <w:r w:rsidRPr="008132E3">
        <w:rPr>
          <w:color w:val="222222"/>
          <w:sz w:val="32"/>
          <w:szCs w:val="32"/>
        </w:rPr>
        <w:t xml:space="preserve"> у </w:t>
      </w:r>
      <w:proofErr w:type="spellStart"/>
      <w:r w:rsidRPr="008132E3">
        <w:rPr>
          <w:color w:val="222222"/>
          <w:sz w:val="32"/>
          <w:szCs w:val="32"/>
        </w:rPr>
        <w:t>просторији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где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се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обавља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ужина</w:t>
      </w:r>
      <w:proofErr w:type="spellEnd"/>
      <w:r w:rsidRPr="008132E3">
        <w:rPr>
          <w:color w:val="222222"/>
          <w:sz w:val="32"/>
          <w:szCs w:val="32"/>
        </w:rPr>
        <w:t>;</w:t>
      </w:r>
    </w:p>
    <w:p w:rsidR="008132E3" w:rsidRPr="008132E3" w:rsidRDefault="008132E3" w:rsidP="008132E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222222"/>
          <w:sz w:val="32"/>
          <w:szCs w:val="32"/>
        </w:rPr>
      </w:pPr>
      <w:proofErr w:type="spellStart"/>
      <w:r w:rsidRPr="008132E3">
        <w:rPr>
          <w:color w:val="222222"/>
          <w:sz w:val="32"/>
          <w:szCs w:val="32"/>
        </w:rPr>
        <w:t>обратити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пажњу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на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распоред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столова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за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којим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седе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ученици</w:t>
      </w:r>
      <w:proofErr w:type="spellEnd"/>
      <w:r w:rsidRPr="008132E3">
        <w:rPr>
          <w:color w:val="222222"/>
          <w:sz w:val="32"/>
          <w:szCs w:val="32"/>
        </w:rPr>
        <w:t>;</w:t>
      </w:r>
    </w:p>
    <w:p w:rsidR="008132E3" w:rsidRPr="008132E3" w:rsidRDefault="008132E3" w:rsidP="008132E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222222"/>
          <w:sz w:val="32"/>
          <w:szCs w:val="32"/>
        </w:rPr>
      </w:pPr>
      <w:proofErr w:type="spellStart"/>
      <w:r w:rsidRPr="008132E3">
        <w:rPr>
          <w:color w:val="222222"/>
          <w:sz w:val="32"/>
          <w:szCs w:val="32"/>
        </w:rPr>
        <w:t>повести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рачуна</w:t>
      </w:r>
      <w:proofErr w:type="spellEnd"/>
      <w:r w:rsidRPr="008132E3">
        <w:rPr>
          <w:color w:val="222222"/>
          <w:sz w:val="32"/>
          <w:szCs w:val="32"/>
        </w:rPr>
        <w:t xml:space="preserve"> о </w:t>
      </w:r>
      <w:proofErr w:type="spellStart"/>
      <w:r w:rsidRPr="008132E3">
        <w:rPr>
          <w:color w:val="222222"/>
          <w:sz w:val="32"/>
          <w:szCs w:val="32"/>
        </w:rPr>
        <w:t>међусобној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удаљености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ученика</w:t>
      </w:r>
      <w:proofErr w:type="spellEnd"/>
      <w:r w:rsidRPr="008132E3">
        <w:rPr>
          <w:color w:val="222222"/>
          <w:sz w:val="32"/>
          <w:szCs w:val="32"/>
        </w:rPr>
        <w:t>;</w:t>
      </w:r>
    </w:p>
    <w:p w:rsidR="00BD5331" w:rsidRPr="008132E3" w:rsidRDefault="008132E3" w:rsidP="008132E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222222"/>
          <w:sz w:val="32"/>
          <w:szCs w:val="32"/>
        </w:rPr>
      </w:pPr>
      <w:proofErr w:type="spellStart"/>
      <w:proofErr w:type="gramStart"/>
      <w:r w:rsidRPr="008132E3">
        <w:rPr>
          <w:color w:val="222222"/>
          <w:sz w:val="32"/>
          <w:szCs w:val="32"/>
        </w:rPr>
        <w:t>размена</w:t>
      </w:r>
      <w:proofErr w:type="spellEnd"/>
      <w:proofErr w:type="gram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хране</w:t>
      </w:r>
      <w:proofErr w:type="spellEnd"/>
      <w:r w:rsidRPr="008132E3">
        <w:rPr>
          <w:color w:val="222222"/>
          <w:sz w:val="32"/>
          <w:szCs w:val="32"/>
        </w:rPr>
        <w:t xml:space="preserve"> и </w:t>
      </w:r>
      <w:proofErr w:type="spellStart"/>
      <w:r w:rsidRPr="008132E3">
        <w:rPr>
          <w:color w:val="222222"/>
          <w:sz w:val="32"/>
          <w:szCs w:val="32"/>
        </w:rPr>
        <w:t>прибора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међу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ученицима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није</w:t>
      </w:r>
      <w:proofErr w:type="spellEnd"/>
      <w:r w:rsidRPr="008132E3">
        <w:rPr>
          <w:color w:val="222222"/>
          <w:sz w:val="32"/>
          <w:szCs w:val="32"/>
        </w:rPr>
        <w:t xml:space="preserve"> </w:t>
      </w:r>
      <w:proofErr w:type="spellStart"/>
      <w:r w:rsidRPr="008132E3">
        <w:rPr>
          <w:color w:val="222222"/>
          <w:sz w:val="32"/>
          <w:szCs w:val="32"/>
        </w:rPr>
        <w:t>дозвољена</w:t>
      </w:r>
      <w:proofErr w:type="spellEnd"/>
      <w:r w:rsidRPr="008132E3">
        <w:rPr>
          <w:color w:val="222222"/>
          <w:sz w:val="32"/>
          <w:szCs w:val="32"/>
        </w:rPr>
        <w:t>.</w:t>
      </w:r>
    </w:p>
    <w:p w:rsidR="008132E3" w:rsidRPr="008132E3" w:rsidRDefault="008132E3" w:rsidP="008132E3">
      <w:pPr>
        <w:pStyle w:val="NormalWeb"/>
        <w:shd w:val="clear" w:color="auto" w:fill="FFFFFF"/>
        <w:jc w:val="both"/>
        <w:rPr>
          <w:color w:val="222222"/>
          <w:sz w:val="32"/>
          <w:szCs w:val="32"/>
        </w:rPr>
      </w:pPr>
    </w:p>
    <w:p w:rsidR="006B7B4F" w:rsidRDefault="006D1B6C" w:rsidP="005C75C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3962400"/>
            <wp:effectExtent l="19050" t="0" r="0" b="0"/>
            <wp:docPr id="2" name="Picture 1" descr="Đačka užina – možemo li bolje? • Dr T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ačka užina – možemo li bolje? • Dr Tanj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B4F" w:rsidRDefault="006B7B4F" w:rsidP="006B7B4F"/>
    <w:p w:rsidR="000751AB" w:rsidRPr="006B7B4F" w:rsidRDefault="0040323C" w:rsidP="006B7B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lang/>
        </w:rPr>
        <w:t>АДАТАК</w:t>
      </w:r>
      <w:r w:rsidR="006B7B4F" w:rsidRPr="006B7B4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Нацртај</w:t>
      </w:r>
      <w:proofErr w:type="spellEnd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једно</w:t>
      </w:r>
      <w:proofErr w:type="spellEnd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од</w:t>
      </w:r>
      <w:proofErr w:type="spellEnd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наведених</w:t>
      </w:r>
      <w:proofErr w:type="spellEnd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правила</w:t>
      </w:r>
      <w:proofErr w:type="spellEnd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понашања</w:t>
      </w:r>
      <w:proofErr w:type="spellEnd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</w:t>
      </w:r>
      <w:proofErr w:type="spellEnd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време</w:t>
      </w:r>
      <w:proofErr w:type="spellEnd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ужине</w:t>
      </w:r>
      <w:proofErr w:type="spellEnd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 </w:t>
      </w:r>
      <w:proofErr w:type="spellStart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школи</w:t>
      </w:r>
      <w:proofErr w:type="spellEnd"/>
      <w:r w:rsidR="006B7B4F" w:rsidRPr="006B7B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sectPr w:rsidR="000751AB" w:rsidRPr="006B7B4F" w:rsidSect="00736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D4B07"/>
    <w:multiLevelType w:val="hybridMultilevel"/>
    <w:tmpl w:val="8586F050"/>
    <w:lvl w:ilvl="0" w:tplc="30245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9352D"/>
    <w:multiLevelType w:val="hybridMultilevel"/>
    <w:tmpl w:val="9648CAC2"/>
    <w:lvl w:ilvl="0" w:tplc="7618D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5CA"/>
    <w:rsid w:val="000751AB"/>
    <w:rsid w:val="0040323C"/>
    <w:rsid w:val="005C75CA"/>
    <w:rsid w:val="006B7B4F"/>
    <w:rsid w:val="006D1B6C"/>
    <w:rsid w:val="007148C4"/>
    <w:rsid w:val="0073618A"/>
    <w:rsid w:val="008132E3"/>
    <w:rsid w:val="00A75CDE"/>
    <w:rsid w:val="00BD5331"/>
    <w:rsid w:val="00C6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Marko</cp:lastModifiedBy>
  <cp:revision>10</cp:revision>
  <dcterms:created xsi:type="dcterms:W3CDTF">2020-09-07T12:01:00Z</dcterms:created>
  <dcterms:modified xsi:type="dcterms:W3CDTF">2020-09-15T15:04:00Z</dcterms:modified>
</cp:coreProperties>
</file>