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2A259" w14:textId="549A156D" w:rsidR="004C0DF9" w:rsidRPr="004C0DF9" w:rsidRDefault="004C0DF9" w:rsidP="004C0DF9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НАСТАВНИ ЛИСТИЋ</w:t>
      </w:r>
    </w:p>
    <w:p w14:paraId="73663172" w14:textId="77032A17" w:rsidR="004C0DF9" w:rsidRPr="006E519E" w:rsidRDefault="004C0DF9" w:rsidP="004C0DF9">
      <w:pPr>
        <w:rPr>
          <w:rFonts w:ascii="Arial" w:hAnsi="Arial" w:cs="Arial"/>
        </w:rPr>
      </w:pPr>
      <w:r w:rsidRPr="006E519E">
        <w:rPr>
          <w:rFonts w:ascii="Arial" w:hAnsi="Arial" w:cs="Arial"/>
        </w:rPr>
        <w:t>1.</w:t>
      </w:r>
      <w:r w:rsidRPr="006E519E">
        <w:rPr>
          <w:rFonts w:ascii="Arial" w:hAnsi="Arial" w:cs="Arial"/>
        </w:rPr>
        <w:tab/>
        <w:t>У следећим реченицама подвуци:</w:t>
      </w:r>
    </w:p>
    <w:p w14:paraId="3283E9F6" w14:textId="77777777" w:rsidR="004C0DF9" w:rsidRPr="006E519E" w:rsidRDefault="004C0DF9" w:rsidP="004C0DF9">
      <w:pPr>
        <w:jc w:val="both"/>
        <w:rPr>
          <w:rFonts w:ascii="Arial" w:hAnsi="Arial" w:cs="Arial"/>
        </w:rPr>
      </w:pPr>
      <w:r w:rsidRPr="006E519E">
        <w:rPr>
          <w:rFonts w:ascii="Arial" w:hAnsi="Arial" w:cs="Arial"/>
        </w:rPr>
        <w:t>а) субјекат                                                                       б) предикат</w:t>
      </w:r>
    </w:p>
    <w:p w14:paraId="09B34C7A" w14:textId="77777777" w:rsidR="004C0DF9" w:rsidRPr="006E519E" w:rsidRDefault="004C0DF9" w:rsidP="004C0DF9">
      <w:pPr>
        <w:rPr>
          <w:rFonts w:ascii="Arial" w:hAnsi="Arial" w:cs="Arial"/>
        </w:rPr>
      </w:pPr>
      <w:r w:rsidRPr="006E519E">
        <w:rPr>
          <w:rFonts w:ascii="Arial" w:hAnsi="Arial" w:cs="Arial"/>
        </w:rPr>
        <w:t>Синоћ је изненада допутовала тетка из Ниша.          Мој деда Драган сваког викенда пеца.</w:t>
      </w:r>
    </w:p>
    <w:p w14:paraId="3E898A16" w14:textId="77777777" w:rsidR="004C0DF9" w:rsidRPr="006E519E" w:rsidRDefault="004C0DF9" w:rsidP="004C0DF9">
      <w:pPr>
        <w:rPr>
          <w:rFonts w:ascii="Arial" w:hAnsi="Arial" w:cs="Arial"/>
        </w:rPr>
      </w:pPr>
      <w:r w:rsidRPr="006E519E">
        <w:rPr>
          <w:rFonts w:ascii="Arial" w:hAnsi="Arial" w:cs="Arial"/>
        </w:rPr>
        <w:t>Бака прави сок од малине.                                           Седиш у соби и гледаш филм.</w:t>
      </w:r>
    </w:p>
    <w:p w14:paraId="3D833673" w14:textId="77777777" w:rsidR="004C0DF9" w:rsidRPr="006E519E" w:rsidRDefault="004C0DF9" w:rsidP="004C0DF9">
      <w:pPr>
        <w:rPr>
          <w:rFonts w:ascii="Arial" w:hAnsi="Arial" w:cs="Arial"/>
        </w:rPr>
      </w:pPr>
      <w:r w:rsidRPr="006E519E">
        <w:rPr>
          <w:rFonts w:ascii="Arial" w:hAnsi="Arial" w:cs="Arial"/>
        </w:rPr>
        <w:t>2.</w:t>
      </w:r>
      <w:r w:rsidRPr="006E519E">
        <w:rPr>
          <w:rFonts w:ascii="Arial" w:hAnsi="Arial" w:cs="Arial"/>
        </w:rPr>
        <w:tab/>
        <w:t>Прочитај реченицу па попуни табелу.</w:t>
      </w:r>
    </w:p>
    <w:p w14:paraId="6DCCA60D" w14:textId="77777777" w:rsidR="004C0DF9" w:rsidRPr="006E519E" w:rsidRDefault="004C0DF9" w:rsidP="004C0DF9">
      <w:pPr>
        <w:rPr>
          <w:rFonts w:ascii="Arial" w:hAnsi="Arial" w:cs="Arial"/>
        </w:rPr>
      </w:pPr>
      <w:r w:rsidRPr="006E519E">
        <w:rPr>
          <w:rFonts w:ascii="Arial" w:hAnsi="Arial" w:cs="Arial"/>
        </w:rPr>
        <w:t>Цео дан пада хладна киша.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2676"/>
        <w:gridCol w:w="2702"/>
      </w:tblGrid>
      <w:tr w:rsidR="004C0DF9" w:rsidRPr="006E519E" w14:paraId="7205A8CA" w14:textId="77777777" w:rsidTr="002137EF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3D7A" w14:textId="77777777" w:rsidR="004C0DF9" w:rsidRPr="006E519E" w:rsidRDefault="004C0DF9" w:rsidP="002137EF">
            <w:pPr>
              <w:jc w:val="center"/>
              <w:rPr>
                <w:rFonts w:ascii="Arial" w:hAnsi="Arial" w:cs="Arial"/>
                <w:lang w:val="sr-Cyrl-RS"/>
              </w:rPr>
            </w:pPr>
            <w:r w:rsidRPr="006E519E">
              <w:rPr>
                <w:rFonts w:ascii="Arial" w:hAnsi="Arial" w:cs="Arial"/>
                <w:lang w:val="sr-Cyrl-RS"/>
              </w:rPr>
              <w:t>РЕЧ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5BCB" w14:textId="77777777" w:rsidR="004C0DF9" w:rsidRPr="006E519E" w:rsidRDefault="004C0DF9" w:rsidP="002137EF">
            <w:pPr>
              <w:jc w:val="center"/>
              <w:rPr>
                <w:rFonts w:ascii="Arial" w:hAnsi="Arial" w:cs="Arial"/>
                <w:lang w:val="sr-Cyrl-RS"/>
              </w:rPr>
            </w:pPr>
            <w:r w:rsidRPr="006E519E">
              <w:rPr>
                <w:rFonts w:ascii="Arial" w:hAnsi="Arial" w:cs="Arial"/>
                <w:lang w:val="sr-Cyrl-RS"/>
              </w:rPr>
              <w:t>ВРСТА РЕЧИ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58DC" w14:textId="77777777" w:rsidR="004C0DF9" w:rsidRPr="006E519E" w:rsidRDefault="004C0DF9" w:rsidP="002137EF">
            <w:pPr>
              <w:jc w:val="center"/>
              <w:rPr>
                <w:rFonts w:ascii="Arial" w:hAnsi="Arial" w:cs="Arial"/>
                <w:lang w:val="sr-Cyrl-RS"/>
              </w:rPr>
            </w:pPr>
            <w:r w:rsidRPr="006E519E">
              <w:rPr>
                <w:rFonts w:ascii="Arial" w:hAnsi="Arial" w:cs="Arial"/>
                <w:lang w:val="sr-Cyrl-RS"/>
              </w:rPr>
              <w:t>СЛУЖБА РЕЧИ</w:t>
            </w:r>
          </w:p>
        </w:tc>
      </w:tr>
      <w:tr w:rsidR="004C0DF9" w:rsidRPr="006E519E" w14:paraId="65362578" w14:textId="77777777" w:rsidTr="002137EF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9486A" w14:textId="77777777" w:rsidR="004C0DF9" w:rsidRPr="006E519E" w:rsidRDefault="004C0DF9" w:rsidP="002137EF">
            <w:pPr>
              <w:jc w:val="center"/>
              <w:rPr>
                <w:rFonts w:ascii="Arial" w:hAnsi="Arial" w:cs="Arial"/>
                <w:lang w:val="sr-Cyrl-RS"/>
              </w:rPr>
            </w:pPr>
            <w:r w:rsidRPr="006E519E">
              <w:rPr>
                <w:rFonts w:ascii="Arial" w:hAnsi="Arial" w:cs="Arial"/>
                <w:lang w:val="sr-Cyrl-RS"/>
              </w:rPr>
              <w:t>Киша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EE3C" w14:textId="77777777" w:rsidR="004C0DF9" w:rsidRPr="006E519E" w:rsidRDefault="004C0DF9" w:rsidP="002137EF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6AEE" w14:textId="77777777" w:rsidR="004C0DF9" w:rsidRPr="006E519E" w:rsidRDefault="004C0DF9" w:rsidP="002137EF">
            <w:pPr>
              <w:rPr>
                <w:rFonts w:ascii="Arial" w:hAnsi="Arial" w:cs="Arial"/>
                <w:lang w:val="sr-Cyrl-RS"/>
              </w:rPr>
            </w:pPr>
          </w:p>
        </w:tc>
      </w:tr>
      <w:tr w:rsidR="004C0DF9" w:rsidRPr="006E519E" w14:paraId="6B766810" w14:textId="77777777" w:rsidTr="002137EF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53D8" w14:textId="77777777" w:rsidR="004C0DF9" w:rsidRPr="006E519E" w:rsidRDefault="004C0DF9" w:rsidP="002137EF">
            <w:pPr>
              <w:jc w:val="center"/>
              <w:rPr>
                <w:rFonts w:ascii="Arial" w:hAnsi="Arial" w:cs="Arial"/>
                <w:lang w:val="sr-Cyrl-RS"/>
              </w:rPr>
            </w:pPr>
            <w:r w:rsidRPr="006E519E">
              <w:rPr>
                <w:rFonts w:ascii="Arial" w:hAnsi="Arial" w:cs="Arial"/>
                <w:lang w:val="sr-Cyrl-RS"/>
              </w:rPr>
              <w:t>пада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6AD9" w14:textId="77777777" w:rsidR="004C0DF9" w:rsidRPr="006E519E" w:rsidRDefault="004C0DF9" w:rsidP="002137EF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D775" w14:textId="77777777" w:rsidR="004C0DF9" w:rsidRPr="006E519E" w:rsidRDefault="004C0DF9" w:rsidP="002137EF">
            <w:pPr>
              <w:rPr>
                <w:rFonts w:ascii="Arial" w:hAnsi="Arial" w:cs="Arial"/>
                <w:lang w:val="sr-Cyrl-RS"/>
              </w:rPr>
            </w:pPr>
          </w:p>
        </w:tc>
      </w:tr>
    </w:tbl>
    <w:p w14:paraId="38830F5F" w14:textId="77777777" w:rsidR="004C0DF9" w:rsidRPr="006E519E" w:rsidRDefault="004C0DF9" w:rsidP="004C0DF9">
      <w:pPr>
        <w:rPr>
          <w:rFonts w:ascii="Arial" w:hAnsi="Arial" w:cs="Arial"/>
        </w:rPr>
      </w:pPr>
    </w:p>
    <w:p w14:paraId="16F1762C" w14:textId="77777777" w:rsidR="004C0DF9" w:rsidRPr="006E519E" w:rsidRDefault="004C0DF9" w:rsidP="004C0DF9">
      <w:pPr>
        <w:rPr>
          <w:rFonts w:ascii="Arial" w:hAnsi="Arial" w:cs="Arial"/>
        </w:rPr>
      </w:pPr>
      <w:r w:rsidRPr="006E519E">
        <w:rPr>
          <w:rFonts w:ascii="Arial" w:hAnsi="Arial" w:cs="Arial"/>
        </w:rPr>
        <w:t>3.</w:t>
      </w:r>
      <w:r w:rsidRPr="006E519E">
        <w:rPr>
          <w:rFonts w:ascii="Arial" w:hAnsi="Arial" w:cs="Arial"/>
        </w:rPr>
        <w:tab/>
        <w:t>Састави и напиши две реченице у којима ће:</w:t>
      </w:r>
    </w:p>
    <w:p w14:paraId="484F3479" w14:textId="77777777" w:rsidR="004C0DF9" w:rsidRPr="006E519E" w:rsidRDefault="004C0DF9" w:rsidP="004C0DF9">
      <w:pPr>
        <w:rPr>
          <w:rFonts w:ascii="Arial" w:hAnsi="Arial" w:cs="Arial"/>
        </w:rPr>
      </w:pPr>
      <w:r w:rsidRPr="006E519E">
        <w:rPr>
          <w:rFonts w:ascii="Arial" w:hAnsi="Arial" w:cs="Arial"/>
        </w:rPr>
        <w:t>а) субјекат бити властита именица.</w:t>
      </w:r>
    </w:p>
    <w:p w14:paraId="219CF288" w14:textId="77777777" w:rsidR="004C0DF9" w:rsidRPr="006E519E" w:rsidRDefault="004C0DF9" w:rsidP="004C0DF9">
      <w:pPr>
        <w:rPr>
          <w:rFonts w:ascii="Arial" w:hAnsi="Arial" w:cs="Arial"/>
        </w:rPr>
      </w:pPr>
      <w:r w:rsidRPr="006E519E">
        <w:rPr>
          <w:rFonts w:ascii="Arial" w:hAnsi="Arial" w:cs="Arial"/>
        </w:rPr>
        <w:t xml:space="preserve">     ______________________________________________________________</w:t>
      </w:r>
    </w:p>
    <w:p w14:paraId="1D110674" w14:textId="77777777" w:rsidR="004C0DF9" w:rsidRPr="006E519E" w:rsidRDefault="004C0DF9" w:rsidP="004C0DF9">
      <w:pPr>
        <w:rPr>
          <w:rFonts w:ascii="Arial" w:hAnsi="Arial" w:cs="Arial"/>
        </w:rPr>
      </w:pPr>
      <w:r w:rsidRPr="006E519E">
        <w:rPr>
          <w:rFonts w:ascii="Arial" w:hAnsi="Arial" w:cs="Arial"/>
        </w:rPr>
        <w:t>б) предикат бити глагол скаче.</w:t>
      </w:r>
    </w:p>
    <w:p w14:paraId="313148B6" w14:textId="77777777" w:rsidR="004C0DF9" w:rsidRPr="006E519E" w:rsidRDefault="004C0DF9" w:rsidP="004C0DF9">
      <w:pPr>
        <w:rPr>
          <w:rFonts w:ascii="Arial" w:hAnsi="Arial" w:cs="Arial"/>
        </w:rPr>
      </w:pPr>
      <w:r w:rsidRPr="006E519E">
        <w:rPr>
          <w:rFonts w:ascii="Arial" w:hAnsi="Arial" w:cs="Arial"/>
        </w:rPr>
        <w:t xml:space="preserve">     ______________________________________________________________</w:t>
      </w:r>
    </w:p>
    <w:p w14:paraId="4ABF4D47" w14:textId="77777777" w:rsidR="004C0DF9" w:rsidRDefault="004C0DF9" w:rsidP="004C0DF9">
      <w:pPr>
        <w:rPr>
          <w:rFonts w:ascii="Arial" w:hAnsi="Arial" w:cs="Arial"/>
          <w:lang w:val="sr-Cyrl-CS"/>
        </w:rPr>
      </w:pPr>
      <w:r w:rsidRPr="006E519E">
        <w:rPr>
          <w:rFonts w:ascii="Arial" w:hAnsi="Arial" w:cs="Arial"/>
        </w:rPr>
        <w:t>4.</w:t>
      </w:r>
      <w:r w:rsidRPr="006E519E">
        <w:rPr>
          <w:rFonts w:ascii="Arial" w:hAnsi="Arial" w:cs="Arial"/>
          <w:lang w:val="sr-Cyrl-CS"/>
        </w:rPr>
        <w:t xml:space="preserve"> У следећим реченицама подвуци субјекат и предикат:</w:t>
      </w:r>
    </w:p>
    <w:p w14:paraId="28046A7F" w14:textId="77777777" w:rsidR="004C0DF9" w:rsidRPr="001A52EB" w:rsidRDefault="004C0DF9" w:rsidP="004C0DF9">
      <w:pPr>
        <w:rPr>
          <w:rFonts w:cs="Calibri"/>
          <w:bCs/>
          <w:sz w:val="24"/>
          <w:szCs w:val="24"/>
          <w:lang w:val="sr-Cyrl-RS"/>
        </w:rPr>
      </w:pPr>
      <w:r w:rsidRPr="001A52EB">
        <w:rPr>
          <w:rFonts w:cs="Calibri"/>
          <w:bCs/>
          <w:sz w:val="24"/>
          <w:szCs w:val="24"/>
          <w:lang w:val="sr-Cyrl-RS"/>
        </w:rPr>
        <w:t xml:space="preserve"> Тата и мама шетају. Њихова ћерка се игра у песку. Миња посматра. Мињин пас Џеки весело скакуће. Крај њега је пројурила мачка. Залајао је. Почела је да пада киша и сви су пошли кући.</w:t>
      </w:r>
    </w:p>
    <w:p w14:paraId="4C764B79" w14:textId="77777777" w:rsidR="004C0DF9" w:rsidRPr="006E519E" w:rsidRDefault="004C0DF9" w:rsidP="004C0DF9">
      <w:pPr>
        <w:spacing w:line="360" w:lineRule="auto"/>
        <w:jc w:val="both"/>
        <w:rPr>
          <w:rFonts w:ascii="Arial" w:hAnsi="Arial" w:cs="Arial"/>
          <w:lang w:val="sr-Cyrl-CS"/>
        </w:rPr>
      </w:pPr>
      <w:r w:rsidRPr="006E519E">
        <w:rPr>
          <w:rFonts w:ascii="Arial" w:hAnsi="Arial" w:cs="Arial"/>
        </w:rPr>
        <w:t>5.</w:t>
      </w:r>
      <w:r w:rsidRPr="006E519E">
        <w:rPr>
          <w:rFonts w:ascii="Arial" w:hAnsi="Arial" w:cs="Arial"/>
          <w:lang w:val="sr-Cyrl-CS"/>
        </w:rPr>
        <w:t>У једној од ових реченица подвучена је реч која није у служби субјекта.</w:t>
      </w:r>
    </w:p>
    <w:p w14:paraId="713A49C7" w14:textId="77777777" w:rsidR="004C0DF9" w:rsidRPr="006E519E" w:rsidRDefault="004C0DF9" w:rsidP="004C0DF9">
      <w:pPr>
        <w:spacing w:line="360" w:lineRule="auto"/>
        <w:jc w:val="both"/>
        <w:rPr>
          <w:rFonts w:ascii="Arial" w:hAnsi="Arial" w:cs="Arial"/>
          <w:lang w:val="sr-Cyrl-CS"/>
        </w:rPr>
      </w:pPr>
      <w:r w:rsidRPr="006E519E">
        <w:rPr>
          <w:rFonts w:ascii="Arial" w:hAnsi="Arial" w:cs="Arial"/>
          <w:u w:val="single"/>
          <w:lang w:val="sr-Cyrl-CS"/>
        </w:rPr>
        <w:t xml:space="preserve">Прозор </w:t>
      </w:r>
      <w:r w:rsidRPr="006E519E">
        <w:rPr>
          <w:rFonts w:ascii="Arial" w:hAnsi="Arial" w:cs="Arial"/>
          <w:lang w:val="sr-Cyrl-CS"/>
        </w:rPr>
        <w:t>је отворила Ана.</w:t>
      </w:r>
    </w:p>
    <w:p w14:paraId="642D5BEA" w14:textId="77777777" w:rsidR="004C0DF9" w:rsidRPr="006E519E" w:rsidRDefault="004C0DF9" w:rsidP="004C0DF9">
      <w:pPr>
        <w:spacing w:line="360" w:lineRule="auto"/>
        <w:jc w:val="both"/>
        <w:rPr>
          <w:rFonts w:ascii="Arial" w:hAnsi="Arial" w:cs="Arial"/>
          <w:lang w:val="sr-Cyrl-CS"/>
        </w:rPr>
      </w:pPr>
      <w:r w:rsidRPr="006E519E">
        <w:rPr>
          <w:rFonts w:ascii="Arial" w:hAnsi="Arial" w:cs="Arial"/>
          <w:u w:val="single"/>
          <w:lang w:val="sr-Cyrl-CS"/>
        </w:rPr>
        <w:t>Ана</w:t>
      </w:r>
      <w:r w:rsidRPr="006E519E">
        <w:rPr>
          <w:rFonts w:ascii="Arial" w:hAnsi="Arial" w:cs="Arial"/>
          <w:lang w:val="sr-Cyrl-CS"/>
        </w:rPr>
        <w:t xml:space="preserve"> чита кигу.</w:t>
      </w:r>
    </w:p>
    <w:p w14:paraId="3B2C0D54" w14:textId="77777777" w:rsidR="004C0DF9" w:rsidRDefault="004C0DF9" w:rsidP="004C0DF9">
      <w:pPr>
        <w:spacing w:line="360" w:lineRule="auto"/>
        <w:jc w:val="both"/>
        <w:rPr>
          <w:rFonts w:ascii="Arial" w:hAnsi="Arial" w:cs="Arial"/>
          <w:lang w:val="sr-Cyrl-CS"/>
        </w:rPr>
      </w:pPr>
      <w:r w:rsidRPr="006E519E">
        <w:rPr>
          <w:rFonts w:ascii="Arial" w:hAnsi="Arial" w:cs="Arial"/>
          <w:lang w:val="sr-Cyrl-CS"/>
        </w:rPr>
        <w:t xml:space="preserve">Косу је очешљала </w:t>
      </w:r>
      <w:r w:rsidRPr="006E519E">
        <w:rPr>
          <w:rFonts w:ascii="Arial" w:hAnsi="Arial" w:cs="Arial"/>
          <w:u w:val="single"/>
          <w:lang w:val="sr-Cyrl-CS"/>
        </w:rPr>
        <w:t>Ана</w:t>
      </w:r>
      <w:r w:rsidRPr="006E519E">
        <w:rPr>
          <w:rFonts w:ascii="Arial" w:hAnsi="Arial" w:cs="Arial"/>
          <w:lang w:val="sr-Cyrl-CS"/>
        </w:rPr>
        <w:t>.</w:t>
      </w:r>
    </w:p>
    <w:p w14:paraId="240829E2" w14:textId="77777777" w:rsidR="004C0DF9" w:rsidRDefault="004C0DF9" w:rsidP="004C0DF9">
      <w:pPr>
        <w:spacing w:line="360" w:lineRule="auto"/>
        <w:jc w:val="both"/>
        <w:rPr>
          <w:rFonts w:ascii="Arial" w:hAnsi="Arial" w:cs="Arial"/>
          <w:lang w:val="sr-Cyrl-CS"/>
        </w:rPr>
      </w:pPr>
    </w:p>
    <w:p w14:paraId="683B78D3" w14:textId="77777777" w:rsidR="004C0DF9" w:rsidRDefault="004C0DF9" w:rsidP="004C0DF9">
      <w:pPr>
        <w:spacing w:line="360" w:lineRule="auto"/>
        <w:jc w:val="both"/>
        <w:rPr>
          <w:rFonts w:ascii="Arial" w:hAnsi="Arial" w:cs="Arial"/>
          <w:lang w:val="sr-Cyrl-CS"/>
        </w:rPr>
      </w:pPr>
    </w:p>
    <w:p w14:paraId="0F646BC6" w14:textId="77777777" w:rsidR="00732647" w:rsidRDefault="00732647"/>
    <w:sectPr w:rsidR="00732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8E"/>
    <w:rsid w:val="004C0DF9"/>
    <w:rsid w:val="00732647"/>
    <w:rsid w:val="0086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FCE1E"/>
  <w15:chartTrackingRefBased/>
  <w15:docId w15:val="{3C748FB1-180A-4EFD-AD6C-588BAB96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DF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Neskovic</dc:creator>
  <cp:keywords/>
  <dc:description/>
  <cp:lastModifiedBy>Nenad Neskovic</cp:lastModifiedBy>
  <cp:revision>2</cp:revision>
  <dcterms:created xsi:type="dcterms:W3CDTF">2021-09-19T19:06:00Z</dcterms:created>
  <dcterms:modified xsi:type="dcterms:W3CDTF">2021-09-19T19:07:00Z</dcterms:modified>
</cp:coreProperties>
</file>