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A221" w14:textId="785F0A3E" w:rsidR="000E5310" w:rsidRPr="000E5310" w:rsidRDefault="000E5310" w:rsidP="000E53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Песма </w:t>
      </w:r>
      <w:r w:rsidR="00C22F9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Школа </w:t>
      </w:r>
    </w:p>
    <w:p w14:paraId="4A24B902" w14:textId="77777777" w:rsidR="000E5310" w:rsidRDefault="000E5310" w:rsidP="000E5310">
      <w:pPr>
        <w:spacing w:after="0"/>
        <w:ind w:left="171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DA66A7" w14:textId="77777777" w:rsidR="000E5310" w:rsidRDefault="000E5310" w:rsidP="000E5310">
      <w:pPr>
        <w:spacing w:after="0"/>
        <w:ind w:left="171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Брзину извођења неке песме називамо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темпо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A10835" w14:textId="77777777" w:rsidR="000E5310" w:rsidRDefault="000E5310" w:rsidP="000E5310">
      <w:pPr>
        <w:spacing w:after="0"/>
        <w:ind w:left="171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Аndante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ознака за умерени темпо (брзином хода)</w:t>
      </w:r>
    </w:p>
    <w:p w14:paraId="42C4B6B1" w14:textId="77777777" w:rsidR="000E5310" w:rsidRDefault="000E5310" w:rsidP="000E531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A16B30" w14:textId="77777777" w:rsidR="000E5310" w:rsidRDefault="000E5310" w:rsidP="000E5310">
      <w:pPr>
        <w:spacing w:after="0"/>
        <w:ind w:left="171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Репетиција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знак за понављање.</w:t>
      </w:r>
    </w:p>
    <w:p w14:paraId="3E99BD78" w14:textId="77777777" w:rsidR="000E5310" w:rsidRDefault="000E5310" w:rsidP="000E5310">
      <w:p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sr-Cyrl-RS"/>
        </w:rPr>
        <w:t xml:space="preserve">Почетна репетиција: </w:t>
      </w:r>
      <w:r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val="sr-Cyrl-RS"/>
        </w:rPr>
        <w:drawing>
          <wp:inline distT="0" distB="0" distL="0" distR="0" wp14:anchorId="34218F01" wp14:editId="0677EDBD">
            <wp:extent cx="381000" cy="373380"/>
            <wp:effectExtent l="0" t="0" r="0" b="7620"/>
            <wp:docPr id="2" name="Picture 2" descr="Pocetna repeticij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tna repeticij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val="sr-Cyrl-RS"/>
        </w:rPr>
        <w:t>означава почетак одсека који треба да се понови.</w:t>
      </w:r>
    </w:p>
    <w:p w14:paraId="5296B16B" w14:textId="2B0684CE" w:rsidR="00732647" w:rsidRDefault="000E5310" w:rsidP="000E5310"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sr-Cyrl-RS"/>
        </w:rPr>
        <w:t xml:space="preserve">Завршна репетиција: </w:t>
      </w:r>
      <w:r>
        <w:rPr>
          <w:rFonts w:ascii="Times New Roman" w:eastAsia="Times New Roman" w:hAnsi="Times New Roman" w:cs="Times New Roman"/>
          <w:noProof/>
          <w:color w:val="0B0080"/>
          <w:sz w:val="24"/>
          <w:szCs w:val="24"/>
          <w:lang w:val="sr-Cyrl-RS"/>
        </w:rPr>
        <w:drawing>
          <wp:inline distT="0" distB="0" distL="0" distR="0" wp14:anchorId="41E80D01" wp14:editId="7E47B2AE">
            <wp:extent cx="381000" cy="373380"/>
            <wp:effectExtent l="0" t="0" r="0" b="7620"/>
            <wp:docPr id="1" name="Picture 1" descr="Zavrsna repeticij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vrsna repeticij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val="sr-Cyrl-RS"/>
        </w:rPr>
        <w:t>означава крај одсека који треба да се понови.</w:t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65"/>
    <w:rsid w:val="000E5310"/>
    <w:rsid w:val="00206965"/>
    <w:rsid w:val="00732647"/>
    <w:rsid w:val="00C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D150"/>
  <w15:chartTrackingRefBased/>
  <w15:docId w15:val="{D903F768-7F18-41E5-AB9E-8EDF5CAE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.wikipedia.org/wiki/%D0%94%D0%B0%D1%82%D0%BE%D1%82%D0%B5%D0%BA%D0%B0:Zavrsna_repeticija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r.wikipedia.org/wiki/%D0%94%D0%B0%D1%82%D0%BE%D1%82%D0%B5%D0%BA%D0%B0:Pocetna_repeticij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2021-09-12T20:25:00Z</dcterms:created>
  <dcterms:modified xsi:type="dcterms:W3CDTF">2021-09-13T09:45:00Z</dcterms:modified>
</cp:coreProperties>
</file>